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CA3" w:rsidRPr="00090C40" w:rsidRDefault="00E84E47" w:rsidP="00211C0E">
      <w:pPr>
        <w:spacing w:beforeLines="50" w:before="180" w:line="600" w:lineRule="exact"/>
        <w:jc w:val="center"/>
        <w:rPr>
          <w:rFonts w:ascii="微軟正黑體" w:eastAsia="微軟正黑體" w:hAnsi="微軟正黑體" w:cs="Arial"/>
          <w:b/>
          <w:sz w:val="40"/>
          <w:szCs w:val="40"/>
        </w:rPr>
      </w:pPr>
      <w:r w:rsidRPr="00090C40">
        <w:rPr>
          <w:rFonts w:ascii="微軟正黑體" w:eastAsia="微軟正黑體" w:hAnsi="微軟正黑體" w:cs="Arial"/>
          <w:b/>
          <w:sz w:val="40"/>
          <w:szCs w:val="40"/>
        </w:rPr>
        <w:t>財團法人公共電視文化事業基金會</w:t>
      </w:r>
    </w:p>
    <w:p w:rsidR="00211C0E" w:rsidRPr="00090C40" w:rsidRDefault="002E6B4E" w:rsidP="00211C0E">
      <w:pPr>
        <w:spacing w:beforeLines="50" w:before="180" w:line="600" w:lineRule="exact"/>
        <w:jc w:val="center"/>
        <w:rPr>
          <w:rFonts w:ascii="微軟正黑體" w:eastAsia="微軟正黑體" w:hAnsi="微軟正黑體" w:cs="Arial"/>
          <w:b/>
          <w:sz w:val="40"/>
          <w:szCs w:val="40"/>
        </w:rPr>
      </w:pPr>
      <w:r w:rsidRPr="00090C40">
        <w:rPr>
          <w:rFonts w:ascii="微軟正黑體" w:eastAsia="微軟正黑體" w:hAnsi="微軟正黑體" w:cs="Arial" w:hint="eastAsia"/>
          <w:b/>
          <w:sz w:val="40"/>
          <w:szCs w:val="40"/>
        </w:rPr>
        <w:t>「</w:t>
      </w:r>
      <w:r w:rsidR="00EA597D">
        <w:rPr>
          <w:rFonts w:ascii="微軟正黑體" w:eastAsia="微軟正黑體" w:hAnsi="微軟正黑體" w:cs="Arial" w:hint="eastAsia"/>
          <w:b/>
          <w:sz w:val="40"/>
          <w:szCs w:val="40"/>
        </w:rPr>
        <w:t>台語棚內談話或益智</w:t>
      </w:r>
      <w:r w:rsidR="0098572F" w:rsidRPr="00090C40">
        <w:rPr>
          <w:rFonts w:ascii="微軟正黑體" w:eastAsia="微軟正黑體" w:hAnsi="微軟正黑體" w:hint="eastAsia"/>
          <w:b/>
          <w:sz w:val="40"/>
          <w:szCs w:val="40"/>
        </w:rPr>
        <w:t>節目 (</w:t>
      </w:r>
      <w:r w:rsidR="0098572F" w:rsidRPr="00090C40">
        <w:rPr>
          <w:rFonts w:ascii="微軟正黑體" w:eastAsia="微軟正黑體" w:hAnsi="微軟正黑體"/>
          <w:b/>
          <w:sz w:val="40"/>
          <w:szCs w:val="40"/>
        </w:rPr>
        <w:t xml:space="preserve"> </w:t>
      </w:r>
      <w:r w:rsidR="0098572F" w:rsidRPr="00090C40">
        <w:rPr>
          <w:rFonts w:ascii="微軟正黑體" w:eastAsia="微軟正黑體" w:hAnsi="微軟正黑體" w:hint="eastAsia"/>
          <w:b/>
          <w:sz w:val="40"/>
          <w:szCs w:val="40"/>
        </w:rPr>
        <w:t xml:space="preserve">暫名 </w:t>
      </w:r>
      <w:r w:rsidR="0098572F" w:rsidRPr="00090C40">
        <w:rPr>
          <w:rFonts w:ascii="微軟正黑體" w:eastAsia="微軟正黑體" w:hAnsi="微軟正黑體"/>
          <w:b/>
          <w:sz w:val="40"/>
          <w:szCs w:val="40"/>
        </w:rPr>
        <w:t>)</w:t>
      </w:r>
      <w:r w:rsidRPr="00090C40">
        <w:rPr>
          <w:rFonts w:ascii="微軟正黑體" w:eastAsia="微軟正黑體" w:hAnsi="微軟正黑體" w:cs="Arial" w:hint="eastAsia"/>
          <w:b/>
          <w:sz w:val="40"/>
          <w:szCs w:val="40"/>
        </w:rPr>
        <w:t>」</w:t>
      </w:r>
    </w:p>
    <w:p w:rsidR="00E84E47" w:rsidRPr="00090C40" w:rsidRDefault="006E1D3A" w:rsidP="00211C0E">
      <w:pPr>
        <w:spacing w:beforeLines="50" w:before="180" w:line="600" w:lineRule="exact"/>
        <w:jc w:val="center"/>
        <w:rPr>
          <w:rFonts w:ascii="微軟正黑體" w:eastAsia="微軟正黑體" w:hAnsi="微軟正黑體" w:cs="Arial"/>
          <w:b/>
          <w:sz w:val="40"/>
          <w:szCs w:val="40"/>
        </w:rPr>
      </w:pPr>
      <w:r>
        <w:rPr>
          <w:rFonts w:ascii="微軟正黑體" w:eastAsia="微軟正黑體" w:hAnsi="微軟正黑體" w:cs="Arial" w:hint="eastAsia"/>
          <w:b/>
          <w:sz w:val="40"/>
          <w:szCs w:val="40"/>
        </w:rPr>
        <w:t>委製</w:t>
      </w:r>
      <w:r w:rsidR="007063FE" w:rsidRPr="00090C40">
        <w:rPr>
          <w:rFonts w:ascii="微軟正黑體" w:eastAsia="微軟正黑體" w:hAnsi="微軟正黑體" w:cs="Arial"/>
          <w:b/>
          <w:sz w:val="40"/>
          <w:szCs w:val="40"/>
        </w:rPr>
        <w:t>契約</w:t>
      </w:r>
    </w:p>
    <w:p w:rsidR="00971AC7" w:rsidRPr="00090C40" w:rsidRDefault="00971AC7" w:rsidP="00B37AD9">
      <w:pPr>
        <w:ind w:left="199" w:hangingChars="71" w:hanging="199"/>
        <w:rPr>
          <w:rFonts w:ascii="微軟正黑體" w:eastAsia="微軟正黑體" w:hAnsi="微軟正黑體" w:cs="Arial"/>
          <w:b/>
          <w:bCs/>
          <w:sz w:val="28"/>
          <w:szCs w:val="28"/>
        </w:rPr>
      </w:pPr>
    </w:p>
    <w:p w:rsidR="00211C0E" w:rsidRPr="00090C40" w:rsidRDefault="00211C0E" w:rsidP="00211C0E">
      <w:pPr>
        <w:ind w:left="199" w:hangingChars="71" w:hanging="199"/>
        <w:rPr>
          <w:rFonts w:ascii="微軟正黑體" w:eastAsia="微軟正黑體" w:hAnsi="微軟正黑體" w:cs="Arial"/>
          <w:b/>
          <w:bCs/>
          <w:sz w:val="28"/>
          <w:szCs w:val="28"/>
        </w:rPr>
      </w:pPr>
      <w:r w:rsidRPr="00090C40">
        <w:rPr>
          <w:rFonts w:ascii="微軟正黑體" w:eastAsia="微軟正黑體" w:hAnsi="微軟正黑體" w:cs="Arial"/>
          <w:b/>
          <w:bCs/>
          <w:sz w:val="28"/>
          <w:szCs w:val="28"/>
        </w:rPr>
        <w:t>契約類型：</w:t>
      </w:r>
      <w:r w:rsidR="00EA597D">
        <w:rPr>
          <w:rFonts w:ascii="微軟正黑體" w:eastAsia="微軟正黑體" w:hAnsi="微軟正黑體" w:cs="Arial" w:hint="eastAsia"/>
          <w:b/>
          <w:bCs/>
          <w:sz w:val="28"/>
          <w:szCs w:val="28"/>
        </w:rPr>
        <w:t>委製台語棚內談話或益智</w:t>
      </w:r>
      <w:r w:rsidR="00F9142F" w:rsidRPr="00090C40">
        <w:rPr>
          <w:rFonts w:ascii="微軟正黑體" w:eastAsia="微軟正黑體" w:hAnsi="微軟正黑體" w:cs="Arial" w:hint="eastAsia"/>
          <w:b/>
          <w:bCs/>
          <w:sz w:val="28"/>
          <w:szCs w:val="28"/>
        </w:rPr>
        <w:t>節目</w:t>
      </w:r>
    </w:p>
    <w:p w:rsidR="00211C0E" w:rsidRPr="00090C40" w:rsidRDefault="00211C0E" w:rsidP="00211C0E">
      <w:pPr>
        <w:ind w:left="199" w:hangingChars="71" w:hanging="199"/>
        <w:rPr>
          <w:rFonts w:ascii="微軟正黑體" w:eastAsia="微軟正黑體" w:hAnsi="微軟正黑體" w:cs="Arial"/>
          <w:b/>
          <w:bCs/>
          <w:sz w:val="28"/>
          <w:szCs w:val="28"/>
        </w:rPr>
      </w:pPr>
      <w:r w:rsidRPr="00090C40">
        <w:rPr>
          <w:rFonts w:ascii="微軟正黑體" w:eastAsia="微軟正黑體" w:hAnsi="微軟正黑體" w:cs="Arial"/>
          <w:b/>
          <w:bCs/>
          <w:sz w:val="28"/>
          <w:szCs w:val="28"/>
        </w:rPr>
        <w:t>節目名稱：</w:t>
      </w:r>
      <w:r w:rsidRPr="00090C40">
        <w:rPr>
          <w:rFonts w:ascii="微軟正黑體" w:eastAsia="微軟正黑體" w:hAnsi="微軟正黑體" w:cs="Arial"/>
          <w:b/>
          <w:bCs/>
          <w:sz w:val="28"/>
          <w:szCs w:val="28"/>
          <w:lang w:eastAsia="zh-HK"/>
        </w:rPr>
        <w:t>OOOO</w:t>
      </w:r>
      <w:proofErr w:type="gramStart"/>
      <w:r w:rsidRPr="00090C40">
        <w:rPr>
          <w:rFonts w:ascii="微軟正黑體" w:eastAsia="微軟正黑體" w:hAnsi="微軟正黑體" w:cs="Arial"/>
          <w:b/>
          <w:bCs/>
          <w:sz w:val="28"/>
          <w:szCs w:val="28"/>
        </w:rPr>
        <w:t>（</w:t>
      </w:r>
      <w:proofErr w:type="gramEnd"/>
      <w:r w:rsidRPr="00090C40">
        <w:rPr>
          <w:rFonts w:ascii="微軟正黑體" w:eastAsia="微軟正黑體" w:hAnsi="微軟正黑體" w:cs="Arial"/>
          <w:b/>
          <w:bCs/>
          <w:sz w:val="28"/>
          <w:szCs w:val="28"/>
          <w:lang w:eastAsia="zh-HK"/>
        </w:rPr>
        <w:t>暫名；</w:t>
      </w:r>
      <w:r w:rsidRPr="00090C40">
        <w:rPr>
          <w:rFonts w:ascii="微軟正黑體" w:eastAsia="微軟正黑體" w:hAnsi="微軟正黑體" w:cs="Arial"/>
          <w:b/>
          <w:bCs/>
          <w:sz w:val="28"/>
          <w:szCs w:val="28"/>
        </w:rPr>
        <w:t>以下簡稱本節目</w:t>
      </w:r>
      <w:proofErr w:type="gramStart"/>
      <w:r w:rsidRPr="00090C40">
        <w:rPr>
          <w:rFonts w:ascii="微軟正黑體" w:eastAsia="微軟正黑體" w:hAnsi="微軟正黑體" w:cs="Arial"/>
          <w:b/>
          <w:bCs/>
          <w:sz w:val="28"/>
          <w:szCs w:val="28"/>
        </w:rPr>
        <w:t>）</w:t>
      </w:r>
      <w:proofErr w:type="gramEnd"/>
    </w:p>
    <w:p w:rsidR="00211C0E" w:rsidRPr="00090C40" w:rsidRDefault="00211C0E" w:rsidP="00211C0E">
      <w:pPr>
        <w:ind w:left="199" w:hangingChars="71" w:hanging="199"/>
        <w:rPr>
          <w:rFonts w:ascii="微軟正黑體" w:eastAsia="微軟正黑體" w:hAnsi="微軟正黑體" w:cs="Arial"/>
          <w:b/>
          <w:bCs/>
          <w:sz w:val="28"/>
          <w:szCs w:val="28"/>
        </w:rPr>
      </w:pPr>
      <w:r w:rsidRPr="00090C40">
        <w:rPr>
          <w:rFonts w:ascii="微軟正黑體" w:eastAsia="微軟正黑體" w:hAnsi="微軟正黑體" w:cs="Arial"/>
          <w:b/>
          <w:bCs/>
          <w:sz w:val="28"/>
          <w:szCs w:val="28"/>
        </w:rPr>
        <w:t>立約人：甲方：</w:t>
      </w:r>
    </w:p>
    <w:p w:rsidR="00211C0E" w:rsidRPr="00090C40" w:rsidRDefault="00211C0E" w:rsidP="00211C0E">
      <w:pPr>
        <w:ind w:leftChars="450" w:left="1279" w:hangingChars="71" w:hanging="199"/>
        <w:rPr>
          <w:rFonts w:ascii="微軟正黑體" w:eastAsia="微軟正黑體" w:hAnsi="微軟正黑體" w:cs="Arial"/>
          <w:b/>
          <w:bCs/>
          <w:sz w:val="28"/>
          <w:szCs w:val="28"/>
        </w:rPr>
      </w:pPr>
      <w:r w:rsidRPr="00090C40">
        <w:rPr>
          <w:rFonts w:ascii="微軟正黑體" w:eastAsia="微軟正黑體" w:hAnsi="微軟正黑體" w:cs="Arial"/>
          <w:b/>
          <w:bCs/>
          <w:sz w:val="28"/>
          <w:szCs w:val="28"/>
        </w:rPr>
        <w:t>乙方：財團法人公共電視文化事業基金會</w:t>
      </w:r>
    </w:p>
    <w:p w:rsidR="00211C0E" w:rsidRPr="00090C40" w:rsidRDefault="00211C0E" w:rsidP="00211C0E">
      <w:pPr>
        <w:rPr>
          <w:rFonts w:ascii="微軟正黑體" w:eastAsia="微軟正黑體" w:hAnsi="微軟正黑體" w:cs="Arial"/>
          <w:b/>
          <w:bCs/>
          <w:sz w:val="28"/>
          <w:szCs w:val="28"/>
        </w:rPr>
      </w:pPr>
      <w:r w:rsidRPr="00090C40">
        <w:rPr>
          <w:rFonts w:ascii="微軟正黑體" w:eastAsia="微軟正黑體" w:hAnsi="微軟正黑體" w:cs="Arial"/>
          <w:b/>
          <w:bCs/>
          <w:sz w:val="28"/>
          <w:szCs w:val="28"/>
        </w:rPr>
        <w:t>長度及集數：</w:t>
      </w:r>
      <w:proofErr w:type="gramStart"/>
      <w:r w:rsidRPr="00090C40">
        <w:rPr>
          <w:rFonts w:ascii="微軟正黑體" w:eastAsia="微軟正黑體" w:hAnsi="微軟正黑體" w:cs="Arial"/>
          <w:b/>
          <w:bCs/>
          <w:sz w:val="28"/>
          <w:szCs w:val="28"/>
        </w:rPr>
        <w:t>實長48至50分鐘</w:t>
      </w:r>
      <w:proofErr w:type="gramEnd"/>
      <w:r w:rsidR="00766154" w:rsidRPr="00090C40">
        <w:rPr>
          <w:rFonts w:ascii="微軟正黑體" w:eastAsia="微軟正黑體" w:hAnsi="微軟正黑體" w:cs="Arial" w:hint="eastAsia"/>
          <w:b/>
          <w:bCs/>
          <w:sz w:val="28"/>
          <w:szCs w:val="28"/>
        </w:rPr>
        <w:t xml:space="preserve"> </w:t>
      </w:r>
      <w:r w:rsidRPr="00090C40">
        <w:rPr>
          <w:rFonts w:ascii="微軟正黑體" w:eastAsia="微軟正黑體" w:hAnsi="微軟正黑體" w:cs="Arial"/>
          <w:b/>
          <w:bCs/>
          <w:sz w:val="28"/>
          <w:szCs w:val="28"/>
        </w:rPr>
        <w:t>(</w:t>
      </w:r>
      <w:r w:rsidR="00766154" w:rsidRPr="00090C40">
        <w:rPr>
          <w:rFonts w:ascii="微軟正黑體" w:eastAsia="微軟正黑體" w:hAnsi="微軟正黑體" w:cs="Arial"/>
          <w:b/>
          <w:bCs/>
          <w:sz w:val="28"/>
          <w:szCs w:val="28"/>
        </w:rPr>
        <w:t xml:space="preserve"> </w:t>
      </w:r>
      <w:r w:rsidRPr="00090C40">
        <w:rPr>
          <w:rFonts w:ascii="微軟正黑體" w:eastAsia="微軟正黑體" w:hAnsi="微軟正黑體" w:cs="Arial"/>
          <w:b/>
          <w:bCs/>
          <w:sz w:val="28"/>
          <w:szCs w:val="28"/>
        </w:rPr>
        <w:t>破口三次</w:t>
      </w:r>
      <w:r w:rsidR="00766154" w:rsidRPr="00090C40">
        <w:rPr>
          <w:rFonts w:ascii="微軟正黑體" w:eastAsia="微軟正黑體" w:hAnsi="微軟正黑體" w:cs="Arial" w:hint="eastAsia"/>
          <w:b/>
          <w:bCs/>
          <w:sz w:val="28"/>
          <w:szCs w:val="28"/>
        </w:rPr>
        <w:t xml:space="preserve"> </w:t>
      </w:r>
      <w:r w:rsidRPr="00090C40">
        <w:rPr>
          <w:rFonts w:ascii="微軟正黑體" w:eastAsia="微軟正黑體" w:hAnsi="微軟正黑體" w:cs="Arial"/>
          <w:b/>
          <w:bCs/>
          <w:sz w:val="28"/>
          <w:szCs w:val="28"/>
        </w:rPr>
        <w:t>)，共</w:t>
      </w:r>
      <w:r w:rsidR="008034D6" w:rsidRPr="00090C40">
        <w:rPr>
          <w:rFonts w:ascii="微軟正黑體" w:eastAsia="微軟正黑體" w:hAnsi="微軟正黑體" w:cs="Arial" w:hint="eastAsia"/>
          <w:b/>
          <w:bCs/>
          <w:sz w:val="28"/>
          <w:szCs w:val="28"/>
        </w:rPr>
        <w:t>5</w:t>
      </w:r>
      <w:r w:rsidRPr="00090C40">
        <w:rPr>
          <w:rFonts w:ascii="微軟正黑體" w:eastAsia="微軟正黑體" w:hAnsi="微軟正黑體" w:cs="Arial"/>
          <w:b/>
          <w:bCs/>
          <w:sz w:val="28"/>
          <w:szCs w:val="28"/>
        </w:rPr>
        <w:t>4集</w:t>
      </w:r>
    </w:p>
    <w:p w:rsidR="00211C0E" w:rsidRPr="00090C40" w:rsidRDefault="00211C0E" w:rsidP="00211C0E">
      <w:pPr>
        <w:rPr>
          <w:rFonts w:ascii="微軟正黑體" w:eastAsia="微軟正黑體" w:hAnsi="微軟正黑體" w:cs="Arial"/>
          <w:b/>
          <w:bCs/>
          <w:sz w:val="28"/>
          <w:szCs w:val="28"/>
        </w:rPr>
      </w:pPr>
      <w:r w:rsidRPr="00090C40">
        <w:rPr>
          <w:rFonts w:ascii="微軟正黑體" w:eastAsia="微軟正黑體" w:hAnsi="微軟正黑體" w:cs="Arial"/>
          <w:b/>
          <w:bCs/>
          <w:sz w:val="28"/>
          <w:szCs w:val="28"/>
        </w:rPr>
        <w:t>單集費用：新臺幣         元</w:t>
      </w:r>
      <w:r w:rsidRPr="00090C40">
        <w:rPr>
          <w:rFonts w:ascii="微軟正黑體" w:eastAsia="微軟正黑體" w:hAnsi="微軟正黑體" w:cs="Arial"/>
          <w:b/>
          <w:bCs/>
          <w:sz w:val="28"/>
          <w:szCs w:val="28"/>
          <w:lang w:eastAsia="zh-HK"/>
        </w:rPr>
        <w:t>整</w:t>
      </w:r>
      <w:r w:rsidRPr="00090C40">
        <w:rPr>
          <w:rFonts w:ascii="微軟正黑體" w:eastAsia="微軟正黑體" w:hAnsi="微軟正黑體" w:cs="Arial"/>
          <w:b/>
          <w:bCs/>
          <w:sz w:val="28"/>
          <w:szCs w:val="28"/>
        </w:rPr>
        <w:t>（含稅）</w:t>
      </w:r>
    </w:p>
    <w:p w:rsidR="00211C0E" w:rsidRPr="00090C40" w:rsidRDefault="00211C0E" w:rsidP="00211C0E">
      <w:pPr>
        <w:rPr>
          <w:rFonts w:ascii="微軟正黑體" w:eastAsia="微軟正黑體" w:hAnsi="微軟正黑體" w:cs="Arial"/>
          <w:b/>
          <w:bCs/>
          <w:sz w:val="28"/>
          <w:szCs w:val="28"/>
        </w:rPr>
      </w:pPr>
      <w:r w:rsidRPr="00090C40">
        <w:rPr>
          <w:rFonts w:ascii="微軟正黑體" w:eastAsia="微軟正黑體" w:hAnsi="微軟正黑體" w:cs="Arial"/>
          <w:b/>
          <w:bCs/>
          <w:sz w:val="28"/>
          <w:szCs w:val="28"/>
          <w:lang w:eastAsia="zh-HK"/>
        </w:rPr>
        <w:t>製作規格：</w:t>
      </w:r>
      <w:r w:rsidRPr="00090C40">
        <w:rPr>
          <w:rFonts w:ascii="微軟正黑體" w:eastAsia="微軟正黑體" w:hAnsi="微軟正黑體" w:cs="Arial"/>
          <w:b/>
          <w:bCs/>
          <w:sz w:val="28"/>
          <w:szCs w:val="28"/>
        </w:rPr>
        <w:t>HD</w:t>
      </w:r>
    </w:p>
    <w:p w:rsidR="00211C0E" w:rsidRPr="00090C40" w:rsidRDefault="00211C0E" w:rsidP="00211C0E">
      <w:pPr>
        <w:rPr>
          <w:rFonts w:ascii="微軟正黑體" w:eastAsia="微軟正黑體" w:hAnsi="微軟正黑體" w:cs="Arial"/>
          <w:b/>
          <w:bCs/>
          <w:sz w:val="28"/>
          <w:szCs w:val="28"/>
        </w:rPr>
      </w:pPr>
      <w:r w:rsidRPr="00090C40">
        <w:rPr>
          <w:rFonts w:ascii="微軟正黑體" w:eastAsia="微軟正黑體" w:hAnsi="微軟正黑體" w:cs="Arial"/>
          <w:b/>
          <w:bCs/>
          <w:sz w:val="28"/>
          <w:szCs w:val="28"/>
          <w:lang w:eastAsia="zh-HK"/>
        </w:rPr>
        <w:t>完成</w:t>
      </w:r>
      <w:r w:rsidRPr="00090C40">
        <w:rPr>
          <w:rFonts w:ascii="微軟正黑體" w:eastAsia="微軟正黑體" w:hAnsi="微軟正黑體" w:cs="Arial"/>
          <w:b/>
          <w:bCs/>
          <w:sz w:val="28"/>
          <w:szCs w:val="28"/>
        </w:rPr>
        <w:t>期限：</w:t>
      </w:r>
      <w:r w:rsidR="00EA597D">
        <w:rPr>
          <w:rFonts w:ascii="微軟正黑體" w:eastAsia="微軟正黑體" w:hAnsi="微軟正黑體" w:cs="Arial"/>
          <w:b/>
          <w:bCs/>
          <w:sz w:val="28"/>
          <w:szCs w:val="28"/>
        </w:rPr>
        <w:t>112</w:t>
      </w:r>
      <w:r w:rsidRPr="00090C40">
        <w:rPr>
          <w:rFonts w:ascii="微軟正黑體" w:eastAsia="微軟正黑體" w:hAnsi="微軟正黑體" w:cs="Arial"/>
          <w:b/>
          <w:bCs/>
          <w:sz w:val="28"/>
          <w:szCs w:val="28"/>
        </w:rPr>
        <w:t>.</w:t>
      </w:r>
      <w:r w:rsidR="005139D6">
        <w:rPr>
          <w:rFonts w:ascii="微軟正黑體" w:eastAsia="微軟正黑體" w:hAnsi="微軟正黑體" w:cs="Arial"/>
          <w:b/>
          <w:bCs/>
          <w:sz w:val="28"/>
          <w:szCs w:val="28"/>
        </w:rPr>
        <w:t>07</w:t>
      </w:r>
      <w:r w:rsidRPr="00090C40">
        <w:rPr>
          <w:rFonts w:ascii="微軟正黑體" w:eastAsia="微軟正黑體" w:hAnsi="微軟正黑體" w:cs="Arial"/>
          <w:b/>
          <w:bCs/>
          <w:sz w:val="28"/>
          <w:szCs w:val="28"/>
        </w:rPr>
        <w:t>.3</w:t>
      </w:r>
      <w:r w:rsidR="005E3F54" w:rsidRPr="00090C40">
        <w:rPr>
          <w:rFonts w:ascii="微軟正黑體" w:eastAsia="微軟正黑體" w:hAnsi="微軟正黑體" w:cs="Arial"/>
          <w:b/>
          <w:bCs/>
          <w:sz w:val="28"/>
          <w:szCs w:val="28"/>
        </w:rPr>
        <w:t>0</w:t>
      </w:r>
    </w:p>
    <w:p w:rsidR="00211C0E" w:rsidRPr="00090C40" w:rsidRDefault="00211C0E" w:rsidP="00211C0E">
      <w:pPr>
        <w:rPr>
          <w:rFonts w:ascii="微軟正黑體" w:eastAsia="微軟正黑體" w:hAnsi="微軟正黑體" w:cs="Arial"/>
          <w:b/>
          <w:bCs/>
          <w:sz w:val="28"/>
          <w:szCs w:val="28"/>
        </w:rPr>
      </w:pPr>
      <w:r w:rsidRPr="00090C40">
        <w:rPr>
          <w:rFonts w:ascii="微軟正黑體" w:eastAsia="微軟正黑體" w:hAnsi="微軟正黑體" w:cs="Arial"/>
          <w:b/>
          <w:bCs/>
          <w:sz w:val="28"/>
          <w:szCs w:val="28"/>
        </w:rPr>
        <w:t>播出日期：由乙方安排播出時間</w:t>
      </w:r>
    </w:p>
    <w:p w:rsidR="00211C0E" w:rsidRPr="00090C40" w:rsidRDefault="00211C0E" w:rsidP="00211C0E">
      <w:pPr>
        <w:rPr>
          <w:rFonts w:ascii="微軟正黑體" w:eastAsia="微軟正黑體" w:hAnsi="微軟正黑體" w:cs="Arial"/>
          <w:b/>
          <w:bCs/>
          <w:sz w:val="28"/>
          <w:szCs w:val="28"/>
        </w:rPr>
      </w:pPr>
      <w:r w:rsidRPr="00090C40">
        <w:rPr>
          <w:rFonts w:ascii="微軟正黑體" w:eastAsia="微軟正黑體" w:hAnsi="微軟正黑體" w:cs="Arial"/>
          <w:b/>
          <w:bCs/>
          <w:sz w:val="28"/>
          <w:szCs w:val="28"/>
        </w:rPr>
        <w:t>節目著作權人：本節目著作權屬乙方</w:t>
      </w:r>
    </w:p>
    <w:p w:rsidR="00211C0E" w:rsidRPr="00090C40" w:rsidRDefault="00211C0E" w:rsidP="00211C0E">
      <w:pPr>
        <w:spacing w:line="600" w:lineRule="exact"/>
        <w:ind w:left="1418" w:hanging="1418"/>
        <w:jc w:val="both"/>
        <w:rPr>
          <w:rFonts w:ascii="微軟正黑體" w:eastAsia="微軟正黑體" w:hAnsi="微軟正黑體" w:cs="Arial"/>
          <w:b/>
          <w:bCs/>
          <w:sz w:val="28"/>
          <w:szCs w:val="28"/>
        </w:rPr>
      </w:pPr>
      <w:r w:rsidRPr="00090C40">
        <w:rPr>
          <w:rFonts w:ascii="微軟正黑體" w:eastAsia="微軟正黑體" w:hAnsi="微軟正黑體" w:cs="Arial"/>
          <w:b/>
          <w:bCs/>
          <w:sz w:val="28"/>
          <w:szCs w:val="28"/>
          <w:lang w:eastAsia="zh-HK"/>
        </w:rPr>
        <w:t>獎勵金</w:t>
      </w:r>
      <w:r w:rsidRPr="00090C40">
        <w:rPr>
          <w:rFonts w:ascii="微軟正黑體" w:eastAsia="微軟正黑體" w:hAnsi="微軟正黑體" w:cs="Arial"/>
          <w:b/>
          <w:bCs/>
          <w:sz w:val="28"/>
          <w:szCs w:val="28"/>
        </w:rPr>
        <w:t>：</w:t>
      </w:r>
    </w:p>
    <w:p w:rsidR="00211C0E" w:rsidRPr="00090C40" w:rsidRDefault="00211C0E" w:rsidP="00211C0E">
      <w:pPr>
        <w:pStyle w:val="af2"/>
        <w:numPr>
          <w:ilvl w:val="0"/>
          <w:numId w:val="5"/>
        </w:numPr>
        <w:spacing w:line="600" w:lineRule="exact"/>
        <w:ind w:leftChars="0"/>
        <w:jc w:val="both"/>
        <w:rPr>
          <w:rFonts w:ascii="微軟正黑體" w:eastAsia="微軟正黑體" w:hAnsi="微軟正黑體" w:cs="Arial"/>
          <w:b/>
          <w:bCs/>
          <w:sz w:val="28"/>
          <w:szCs w:val="28"/>
        </w:rPr>
      </w:pPr>
      <w:r w:rsidRPr="00090C40">
        <w:rPr>
          <w:rFonts w:ascii="微軟正黑體" w:eastAsia="微軟正黑體" w:hAnsi="微軟正黑體" w:cs="Arial"/>
          <w:b/>
          <w:sz w:val="28"/>
          <w:szCs w:val="28"/>
        </w:rPr>
        <w:t>乙方提供甲方本節目</w:t>
      </w:r>
      <w:r w:rsidRPr="00090C40">
        <w:rPr>
          <w:rFonts w:ascii="微軟正黑體" w:eastAsia="微軟正黑體" w:hAnsi="微軟正黑體" w:cs="Arial" w:hint="eastAsia"/>
          <w:b/>
          <w:sz w:val="28"/>
          <w:szCs w:val="28"/>
        </w:rPr>
        <w:t>銷售</w:t>
      </w:r>
      <w:r w:rsidRPr="00090C40">
        <w:rPr>
          <w:rFonts w:ascii="微軟正黑體" w:eastAsia="微軟正黑體" w:hAnsi="微軟正黑體" w:cs="Arial"/>
          <w:b/>
          <w:sz w:val="28"/>
          <w:szCs w:val="28"/>
          <w:lang w:eastAsia="zh-HK"/>
        </w:rPr>
        <w:t>獎勵</w:t>
      </w:r>
      <w:r w:rsidRPr="00090C40">
        <w:rPr>
          <w:rFonts w:ascii="微軟正黑體" w:eastAsia="微軟正黑體" w:hAnsi="微軟正黑體" w:cs="Arial"/>
          <w:b/>
          <w:sz w:val="28"/>
          <w:szCs w:val="28"/>
        </w:rPr>
        <w:t>金，自</w:t>
      </w:r>
      <w:r w:rsidRPr="00090C40">
        <w:rPr>
          <w:rFonts w:ascii="微軟正黑體" w:eastAsia="微軟正黑體" w:hAnsi="微軟正黑體" w:cs="Arial"/>
          <w:b/>
          <w:sz w:val="28"/>
          <w:szCs w:val="28"/>
          <w:lang w:eastAsia="zh-HK"/>
        </w:rPr>
        <w:t>首播日</w:t>
      </w:r>
      <w:r w:rsidRPr="00090C40">
        <w:rPr>
          <w:rFonts w:ascii="微軟正黑體" w:eastAsia="微軟正黑體" w:hAnsi="微軟正黑體" w:cs="Arial"/>
          <w:b/>
          <w:sz w:val="28"/>
          <w:szCs w:val="28"/>
        </w:rPr>
        <w:t>起算共計</w:t>
      </w:r>
      <w:r w:rsidRPr="00090C40">
        <w:rPr>
          <w:rFonts w:ascii="微軟正黑體" w:eastAsia="微軟正黑體" w:hAnsi="微軟正黑體" w:cs="Arial"/>
          <w:b/>
          <w:sz w:val="28"/>
          <w:szCs w:val="28"/>
          <w:lang w:eastAsia="zh-HK"/>
        </w:rPr>
        <w:t>六</w:t>
      </w:r>
      <w:r w:rsidRPr="00090C40">
        <w:rPr>
          <w:rFonts w:ascii="微軟正黑體" w:eastAsia="微軟正黑體" w:hAnsi="微軟正黑體" w:cs="Arial"/>
          <w:b/>
          <w:sz w:val="28"/>
          <w:szCs w:val="28"/>
        </w:rPr>
        <w:t>年。</w:t>
      </w:r>
    </w:p>
    <w:p w:rsidR="00211C0E" w:rsidRPr="00090C40" w:rsidRDefault="00211C0E" w:rsidP="00211C0E">
      <w:pPr>
        <w:pStyle w:val="af2"/>
        <w:numPr>
          <w:ilvl w:val="0"/>
          <w:numId w:val="5"/>
        </w:numPr>
        <w:spacing w:line="600" w:lineRule="exact"/>
        <w:ind w:leftChars="0"/>
        <w:jc w:val="both"/>
        <w:rPr>
          <w:rFonts w:ascii="微軟正黑體" w:eastAsia="微軟正黑體" w:hAnsi="微軟正黑體" w:cs="Arial"/>
          <w:b/>
          <w:bCs/>
          <w:sz w:val="28"/>
          <w:szCs w:val="28"/>
        </w:rPr>
      </w:pPr>
      <w:r w:rsidRPr="00090C40">
        <w:rPr>
          <w:rFonts w:ascii="微軟正黑體" w:eastAsia="微軟正黑體" w:hAnsi="微軟正黑體" w:cs="Arial"/>
          <w:b/>
          <w:bCs/>
          <w:sz w:val="28"/>
          <w:szCs w:val="28"/>
          <w:lang w:eastAsia="zh-HK"/>
        </w:rPr>
        <w:t>前述獎勵金以本節目銷售淨額</w:t>
      </w:r>
      <w:r w:rsidR="00CD7BE2" w:rsidRPr="00090C40">
        <w:rPr>
          <w:rFonts w:ascii="微軟正黑體" w:eastAsia="微軟正黑體" w:hAnsi="微軟正黑體" w:cs="Arial" w:hint="eastAsia"/>
          <w:b/>
          <w:bCs/>
          <w:sz w:val="28"/>
          <w:szCs w:val="28"/>
          <w:lang w:eastAsia="zh-HK"/>
        </w:rPr>
        <w:t xml:space="preserve"> </w:t>
      </w:r>
      <w:r w:rsidR="00667E27" w:rsidRPr="00090C40">
        <w:rPr>
          <w:rFonts w:ascii="微軟正黑體" w:eastAsia="微軟正黑體" w:hAnsi="微軟正黑體" w:cs="Arial"/>
          <w:b/>
          <w:bCs/>
          <w:sz w:val="28"/>
          <w:szCs w:val="28"/>
          <w:lang w:eastAsia="zh-HK"/>
        </w:rPr>
        <w:t>8</w:t>
      </w:r>
      <w:r w:rsidRPr="00090C40">
        <w:rPr>
          <w:rFonts w:ascii="微軟正黑體" w:eastAsia="微軟正黑體" w:hAnsi="微軟正黑體" w:cs="Arial"/>
          <w:b/>
          <w:bCs/>
          <w:sz w:val="28"/>
          <w:szCs w:val="28"/>
          <w:lang w:eastAsia="zh-HK"/>
        </w:rPr>
        <w:t>%</w:t>
      </w:r>
      <w:r w:rsidR="00CD7BE2" w:rsidRPr="00090C40">
        <w:rPr>
          <w:rFonts w:ascii="微軟正黑體" w:eastAsia="微軟正黑體" w:hAnsi="微軟正黑體" w:cs="Arial"/>
          <w:b/>
          <w:bCs/>
          <w:sz w:val="28"/>
          <w:szCs w:val="28"/>
          <w:lang w:eastAsia="zh-HK"/>
        </w:rPr>
        <w:t xml:space="preserve"> </w:t>
      </w:r>
      <w:r w:rsidR="00090C40">
        <w:rPr>
          <w:rFonts w:ascii="微軟正黑體" w:eastAsia="微軟正黑體" w:hAnsi="微軟正黑體" w:cs="Arial"/>
          <w:b/>
          <w:bCs/>
          <w:sz w:val="28"/>
          <w:szCs w:val="28"/>
          <w:lang w:eastAsia="zh-HK"/>
        </w:rPr>
        <w:t>計算，乙方同意於每年四月計算獎勵金後</w:t>
      </w:r>
      <w:r w:rsidRPr="00090C40">
        <w:rPr>
          <w:rFonts w:ascii="微軟正黑體" w:eastAsia="微軟正黑體" w:hAnsi="微軟正黑體" w:cs="Arial"/>
          <w:b/>
          <w:bCs/>
          <w:sz w:val="28"/>
          <w:szCs w:val="28"/>
          <w:lang w:eastAsia="zh-HK"/>
        </w:rPr>
        <w:t>回饋甲方。</w:t>
      </w:r>
    </w:p>
    <w:p w:rsidR="00211C0E" w:rsidRPr="00211C0E" w:rsidRDefault="00211C0E" w:rsidP="00B37AD9">
      <w:pPr>
        <w:ind w:left="199" w:hangingChars="71" w:hanging="199"/>
        <w:rPr>
          <w:rFonts w:ascii="Arial" w:hAnsi="Arial" w:cs="Arial"/>
          <w:b/>
          <w:bCs/>
          <w:sz w:val="28"/>
          <w:szCs w:val="28"/>
        </w:rPr>
      </w:pPr>
    </w:p>
    <w:p w:rsidR="00E84E47" w:rsidRPr="007D1E25" w:rsidRDefault="00E84E47" w:rsidP="00EC0DC8">
      <w:pPr>
        <w:spacing w:beforeLines="50" w:before="180" w:line="600" w:lineRule="exact"/>
        <w:jc w:val="center"/>
        <w:rPr>
          <w:rFonts w:ascii="微軟正黑體" w:eastAsia="微軟正黑體" w:hAnsi="微軟正黑體" w:cs="Arial"/>
          <w:b/>
          <w:bCs/>
          <w:sz w:val="28"/>
          <w:szCs w:val="28"/>
        </w:rPr>
      </w:pPr>
      <w:r w:rsidRPr="00886A1F">
        <w:rPr>
          <w:rFonts w:ascii="Arial" w:hAnsi="Arial" w:cs="Arial"/>
          <w:b/>
          <w:sz w:val="40"/>
          <w:szCs w:val="40"/>
        </w:rPr>
        <w:br w:type="page"/>
      </w:r>
      <w:r w:rsidR="00333FE2" w:rsidRPr="007D1E25">
        <w:rPr>
          <w:rFonts w:ascii="微軟正黑體" w:eastAsia="微軟正黑體" w:hAnsi="微軟正黑體" w:cs="Arial" w:hint="eastAsia"/>
          <w:b/>
          <w:bCs/>
          <w:sz w:val="28"/>
          <w:szCs w:val="28"/>
        </w:rPr>
        <w:lastRenderedPageBreak/>
        <w:t>「</w:t>
      </w:r>
      <w:r w:rsidR="00EA597D">
        <w:rPr>
          <w:rFonts w:ascii="微軟正黑體" w:eastAsia="微軟正黑體" w:hAnsi="微軟正黑體" w:cs="Arial" w:hint="eastAsia"/>
          <w:b/>
          <w:bCs/>
          <w:sz w:val="28"/>
          <w:szCs w:val="28"/>
        </w:rPr>
        <w:t>台語棚內談話或益智</w:t>
      </w:r>
      <w:r w:rsidR="002A63CC" w:rsidRPr="007D1E25">
        <w:rPr>
          <w:rFonts w:ascii="微軟正黑體" w:eastAsia="微軟正黑體" w:hAnsi="微軟正黑體" w:cs="Arial" w:hint="eastAsia"/>
          <w:b/>
          <w:bCs/>
          <w:sz w:val="28"/>
          <w:szCs w:val="28"/>
        </w:rPr>
        <w:t>節目</w:t>
      </w:r>
      <w:r w:rsidR="001F24C5">
        <w:rPr>
          <w:rFonts w:ascii="微軟正黑體" w:eastAsia="微軟正黑體" w:hAnsi="微軟正黑體" w:cs="Arial" w:hint="eastAsia"/>
          <w:b/>
          <w:bCs/>
          <w:sz w:val="28"/>
          <w:szCs w:val="28"/>
        </w:rPr>
        <w:t>(暫名)</w:t>
      </w:r>
      <w:r w:rsidR="002A63CC" w:rsidRPr="007D1E25">
        <w:rPr>
          <w:rFonts w:ascii="微軟正黑體" w:eastAsia="微軟正黑體" w:hAnsi="微軟正黑體" w:cs="Arial" w:hint="eastAsia"/>
          <w:b/>
          <w:bCs/>
          <w:sz w:val="28"/>
          <w:szCs w:val="28"/>
        </w:rPr>
        <w:t>」</w:t>
      </w:r>
      <w:r w:rsidR="001F24C5">
        <w:rPr>
          <w:rFonts w:ascii="微軟正黑體" w:eastAsia="微軟正黑體" w:hAnsi="微軟正黑體" w:cs="Arial" w:hint="eastAsia"/>
          <w:b/>
          <w:bCs/>
          <w:sz w:val="28"/>
          <w:szCs w:val="28"/>
        </w:rPr>
        <w:t>委製</w:t>
      </w:r>
      <w:r w:rsidR="007063FE" w:rsidRPr="007D1E25">
        <w:rPr>
          <w:rFonts w:ascii="微軟正黑體" w:eastAsia="微軟正黑體" w:hAnsi="微軟正黑體" w:cs="Arial"/>
          <w:b/>
          <w:bCs/>
          <w:sz w:val="28"/>
          <w:szCs w:val="28"/>
        </w:rPr>
        <w:t>契約</w:t>
      </w:r>
    </w:p>
    <w:p w:rsidR="006B3D21" w:rsidRPr="00886A1F" w:rsidRDefault="000C5341" w:rsidP="00E84E47">
      <w:pPr>
        <w:spacing w:line="400" w:lineRule="exact"/>
        <w:jc w:val="both"/>
        <w:rPr>
          <w:rFonts w:ascii="Arial" w:hAnsi="Arial" w:cs="Arial"/>
          <w:szCs w:val="24"/>
        </w:rPr>
      </w:pPr>
      <w:r w:rsidRPr="00886A1F">
        <w:rPr>
          <w:rFonts w:ascii="Arial" w:hAnsi="Arial" w:cs="Arial"/>
          <w:noProof/>
          <w:szCs w:val="24"/>
        </w:rPr>
        <mc:AlternateContent>
          <mc:Choice Requires="wps">
            <w:drawing>
              <wp:anchor distT="0" distB="0" distL="114300" distR="114300" simplePos="0" relativeHeight="251658752" behindDoc="0" locked="0" layoutInCell="1" allowOverlap="1" wp14:anchorId="27A54D46" wp14:editId="0B924F13">
                <wp:simplePos x="0" y="0"/>
                <wp:positionH relativeFrom="column">
                  <wp:posOffset>990531</wp:posOffset>
                </wp:positionH>
                <wp:positionV relativeFrom="paragraph">
                  <wp:posOffset>207645</wp:posOffset>
                </wp:positionV>
                <wp:extent cx="2628900" cy="876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3D21" w:rsidRDefault="006B3D21">
                            <w:pPr>
                              <w:rPr>
                                <w:rFonts w:ascii="Verdana" w:hAnsi="Verdana"/>
                                <w:b/>
                                <w:bCs/>
                                <w:szCs w:val="24"/>
                              </w:rPr>
                            </w:pPr>
                          </w:p>
                          <w:p w:rsidR="00292835" w:rsidRDefault="00292835">
                            <w:pPr>
                              <w:rPr>
                                <w:rFonts w:ascii="Verdana" w:hAnsi="Verdana"/>
                                <w:b/>
                                <w:bCs/>
                                <w:szCs w:val="24"/>
                              </w:rPr>
                            </w:pPr>
                          </w:p>
                          <w:p w:rsidR="006B3D21" w:rsidRPr="006B3D21" w:rsidRDefault="006B3D21">
                            <w:pPr>
                              <w:rPr>
                                <w:szCs w:val="24"/>
                              </w:rPr>
                            </w:pPr>
                            <w:r w:rsidRPr="006B3D21">
                              <w:rPr>
                                <w:rFonts w:ascii="Verdana" w:hAnsi="Verdana" w:hint="eastAsia"/>
                                <w:b/>
                                <w:bCs/>
                                <w:szCs w:val="24"/>
                              </w:rPr>
                              <w:t>財團法人公共電視文化事業基金會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54D46" id="_x0000_t202" coordsize="21600,21600" o:spt="202" path="m,l,21600r21600,l21600,xe">
                <v:stroke joinstyle="miter"/>
                <v:path gradientshapeok="t" o:connecttype="rect"/>
              </v:shapetype>
              <v:shape id="Text Box 3" o:spid="_x0000_s1026" type="#_x0000_t202" style="position:absolute;left:0;text-align:left;margin-left:78pt;margin-top:16.35pt;width:207pt;height: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HgA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" stroked="f">
                <v:textbox>
                  <w:txbxContent>
                    <w:p w:rsidR="006B3D21" w:rsidRDefault="006B3D21">
                      <w:pPr>
                        <w:rPr>
                          <w:rFonts w:ascii="Verdana" w:hAnsi="Verdana"/>
                          <w:b/>
                          <w:bCs/>
                          <w:szCs w:val="24"/>
                        </w:rPr>
                      </w:pPr>
                    </w:p>
                    <w:p w:rsidR="00292835" w:rsidRDefault="00292835">
                      <w:pPr>
                        <w:rPr>
                          <w:rFonts w:ascii="Verdana" w:hAnsi="Verdana"/>
                          <w:b/>
                          <w:bCs/>
                          <w:szCs w:val="24"/>
                        </w:rPr>
                      </w:pPr>
                    </w:p>
                    <w:p w:rsidR="006B3D21" w:rsidRPr="006B3D21" w:rsidRDefault="006B3D21">
                      <w:pPr>
                        <w:rPr>
                          <w:szCs w:val="24"/>
                        </w:rPr>
                      </w:pPr>
                      <w:r w:rsidRPr="006B3D21">
                        <w:rPr>
                          <w:rFonts w:ascii="Verdana" w:hAnsi="Verdana" w:hint="eastAsia"/>
                          <w:b/>
                          <w:bCs/>
                          <w:szCs w:val="24"/>
                        </w:rPr>
                        <w:t>財團法人公共電視文化事業基金會</w:t>
                      </w:r>
                    </w:p>
                  </w:txbxContent>
                </v:textbox>
              </v:shape>
            </w:pict>
          </mc:Fallback>
        </mc:AlternateContent>
      </w:r>
    </w:p>
    <w:p w:rsidR="006B3D21" w:rsidRPr="00886A1F" w:rsidRDefault="000C5341" w:rsidP="006B3D21">
      <w:pPr>
        <w:spacing w:line="1000" w:lineRule="exact"/>
        <w:jc w:val="both"/>
        <w:rPr>
          <w:rFonts w:ascii="Arial" w:hAnsi="Arial" w:cs="Arial"/>
          <w:szCs w:val="24"/>
        </w:rPr>
      </w:pPr>
      <w:r w:rsidRPr="00886A1F">
        <w:rPr>
          <w:rFonts w:ascii="Arial" w:hAnsi="Arial" w:cs="Arial"/>
          <w:noProof/>
          <w:szCs w:val="24"/>
        </w:rPr>
        <mc:AlternateContent>
          <mc:Choice Requires="wps">
            <w:drawing>
              <wp:anchor distT="0" distB="0" distL="114300" distR="114300" simplePos="0" relativeHeight="251659776" behindDoc="0" locked="0" layoutInCell="1" allowOverlap="1" wp14:anchorId="73E77422" wp14:editId="115F34C4">
                <wp:simplePos x="0" y="0"/>
                <wp:positionH relativeFrom="column">
                  <wp:posOffset>4443976</wp:posOffset>
                </wp:positionH>
                <wp:positionV relativeFrom="paragraph">
                  <wp:posOffset>192045</wp:posOffset>
                </wp:positionV>
                <wp:extent cx="381000" cy="63817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7AE" w:rsidRDefault="00A947AE">
                            <w:r>
                              <w:rPr>
                                <w:rFonts w:hint="eastAsia"/>
                              </w:rPr>
                              <w:t>甲</w:t>
                            </w:r>
                          </w:p>
                          <w:p w:rsidR="00A947AE" w:rsidRDefault="00A947AE">
                            <w:r>
                              <w:rPr>
                                <w:rFonts w:hint="eastAsia"/>
                              </w:rPr>
                              <w:t>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77422" id="Text Box 4" o:spid="_x0000_s1027" type="#_x0000_t202" style="position:absolute;left:0;text-align:left;margin-left:349.9pt;margin-top:15.1pt;width:30pt;height:5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" stroked="f">
                <v:textbox>
                  <w:txbxContent>
                    <w:p w:rsidR="00A947AE" w:rsidRDefault="00A947AE">
                      <w:r>
                        <w:rPr>
                          <w:rFonts w:hint="eastAsia"/>
                        </w:rPr>
                        <w:t>甲</w:t>
                      </w:r>
                    </w:p>
                    <w:p w:rsidR="00A947AE" w:rsidRDefault="00A947AE">
                      <w:r>
                        <w:rPr>
                          <w:rFonts w:hint="eastAsia"/>
                        </w:rPr>
                        <w:t>乙</w:t>
                      </w:r>
                    </w:p>
                  </w:txbxContent>
                </v:textbox>
              </v:shape>
            </w:pict>
          </mc:Fallback>
        </mc:AlternateContent>
      </w:r>
      <w:r w:rsidR="006B3D21" w:rsidRPr="00886A1F">
        <w:rPr>
          <w:rFonts w:ascii="Arial" w:hAnsi="Arial" w:cs="Arial"/>
          <w:szCs w:val="24"/>
        </w:rPr>
        <w:t>立</w:t>
      </w:r>
      <w:r w:rsidR="007063FE" w:rsidRPr="00886A1F">
        <w:rPr>
          <w:rFonts w:ascii="Arial" w:hAnsi="Arial" w:cs="Arial"/>
          <w:szCs w:val="24"/>
        </w:rPr>
        <w:t>契約</w:t>
      </w:r>
      <w:r w:rsidR="006B3D21" w:rsidRPr="00886A1F">
        <w:rPr>
          <w:rFonts w:ascii="Arial" w:hAnsi="Arial" w:cs="Arial"/>
          <w:szCs w:val="24"/>
        </w:rPr>
        <w:t>書</w:t>
      </w:r>
      <w:r w:rsidR="00292835" w:rsidRPr="00886A1F">
        <w:rPr>
          <w:rFonts w:ascii="Arial" w:hAnsi="Arial" w:cs="Arial"/>
          <w:szCs w:val="24"/>
          <w:lang w:eastAsia="zh-HK"/>
        </w:rPr>
        <w:t>人</w:t>
      </w:r>
      <w:r w:rsidR="006B3D21" w:rsidRPr="00886A1F">
        <w:rPr>
          <w:rFonts w:ascii="Arial" w:hAnsi="Arial" w:cs="Arial"/>
          <w:szCs w:val="24"/>
        </w:rPr>
        <w:t xml:space="preserve">　　　　　　　　　　　　　　　　　　　（以下簡稱　　　方）茲就委託</w:t>
      </w:r>
      <w:r w:rsidR="005C237E">
        <w:rPr>
          <w:rFonts w:ascii="Arial" w:hAnsi="Arial" w:cs="Arial"/>
          <w:szCs w:val="24"/>
        </w:rPr>
        <w:t>執行</w:t>
      </w:r>
      <w:r w:rsidR="00144996" w:rsidRPr="00144996">
        <w:rPr>
          <w:rFonts w:ascii="Arial" w:hAnsi="Arial" w:cs="Arial" w:hint="eastAsia"/>
          <w:szCs w:val="24"/>
        </w:rPr>
        <w:t>11</w:t>
      </w:r>
      <w:r w:rsidR="00EA597D">
        <w:rPr>
          <w:rFonts w:ascii="Arial" w:hAnsi="Arial" w:cs="Arial"/>
          <w:szCs w:val="24"/>
        </w:rPr>
        <w:t>1</w:t>
      </w:r>
      <w:r w:rsidR="00144996" w:rsidRPr="00144996">
        <w:rPr>
          <w:rFonts w:ascii="Arial" w:hAnsi="Arial" w:cs="Arial" w:hint="eastAsia"/>
          <w:szCs w:val="24"/>
        </w:rPr>
        <w:t>年</w:t>
      </w:r>
      <w:r w:rsidR="00EA597D">
        <w:rPr>
          <w:rFonts w:ascii="Arial" w:hAnsi="Arial" w:cs="Arial" w:hint="eastAsia"/>
          <w:szCs w:val="24"/>
        </w:rPr>
        <w:t>台語棚內談話或益智</w:t>
      </w:r>
      <w:r w:rsidR="007729E5">
        <w:rPr>
          <w:rFonts w:ascii="Arial" w:hAnsi="Arial" w:cs="Arial" w:hint="eastAsia"/>
          <w:szCs w:val="24"/>
        </w:rPr>
        <w:t>節目</w:t>
      </w:r>
      <w:r w:rsidR="00144996" w:rsidRPr="00144996">
        <w:rPr>
          <w:rFonts w:ascii="Arial" w:hAnsi="Arial" w:cs="Arial" w:hint="eastAsia"/>
          <w:szCs w:val="24"/>
        </w:rPr>
        <w:t>徵選</w:t>
      </w:r>
      <w:r w:rsidR="006B3D21" w:rsidRPr="00886A1F">
        <w:rPr>
          <w:rFonts w:ascii="Arial" w:hAnsi="Arial" w:cs="Arial"/>
          <w:szCs w:val="24"/>
        </w:rPr>
        <w:t>事宜，訂立本</w:t>
      </w:r>
      <w:r w:rsidR="007063FE" w:rsidRPr="00886A1F">
        <w:rPr>
          <w:rFonts w:ascii="Arial" w:hAnsi="Arial" w:cs="Arial"/>
          <w:szCs w:val="24"/>
        </w:rPr>
        <w:t>契約</w:t>
      </w:r>
      <w:r w:rsidR="006B3D21" w:rsidRPr="00886A1F">
        <w:rPr>
          <w:rFonts w:ascii="Arial" w:hAnsi="Arial" w:cs="Arial"/>
          <w:szCs w:val="24"/>
        </w:rPr>
        <w:t>，雙方協議條款如下：</w:t>
      </w:r>
    </w:p>
    <w:p w:rsidR="00E84E47" w:rsidRPr="006F52C1" w:rsidRDefault="00C34D78" w:rsidP="00417BBF">
      <w:pPr>
        <w:numPr>
          <w:ilvl w:val="0"/>
          <w:numId w:val="3"/>
        </w:numPr>
        <w:spacing w:before="100" w:beforeAutospacing="1" w:after="100" w:afterAutospacing="1" w:line="400" w:lineRule="exact"/>
        <w:jc w:val="both"/>
        <w:rPr>
          <w:rFonts w:ascii="Arial" w:hAnsi="Arial" w:cs="Arial"/>
          <w:szCs w:val="24"/>
        </w:rPr>
      </w:pPr>
      <w:r w:rsidRPr="006F52C1">
        <w:rPr>
          <w:rFonts w:ascii="Arial" w:hAnsi="Arial" w:cs="Arial" w:hint="eastAsia"/>
          <w:b/>
          <w:bCs/>
          <w:szCs w:val="24"/>
        </w:rPr>
        <w:t>節目</w:t>
      </w:r>
      <w:r w:rsidR="00E84E47" w:rsidRPr="006F52C1">
        <w:rPr>
          <w:rFonts w:ascii="Arial" w:hAnsi="Arial" w:cs="Arial"/>
          <w:b/>
          <w:bCs/>
          <w:szCs w:val="24"/>
        </w:rPr>
        <w:t>名稱：</w:t>
      </w:r>
      <w:r w:rsidR="00A02A6A" w:rsidRPr="006F52C1">
        <w:rPr>
          <w:rFonts w:ascii="Arial" w:hAnsi="Arial" w:cs="Arial"/>
          <w:bCs/>
          <w:szCs w:val="24"/>
          <w:lang w:eastAsia="zh-HK"/>
        </w:rPr>
        <w:t>OOOO</w:t>
      </w:r>
      <w:proofErr w:type="gramStart"/>
      <w:r w:rsidR="00136CA3" w:rsidRPr="006F52C1">
        <w:rPr>
          <w:rFonts w:ascii="Arial" w:hAnsi="Arial" w:cs="Arial"/>
          <w:bCs/>
          <w:szCs w:val="24"/>
          <w:lang w:eastAsia="zh-HK"/>
        </w:rPr>
        <w:t>（</w:t>
      </w:r>
      <w:proofErr w:type="gramEnd"/>
      <w:r w:rsidR="00553FDC" w:rsidRPr="006F52C1">
        <w:rPr>
          <w:rFonts w:ascii="Arial" w:hAnsi="Arial" w:cs="Arial"/>
          <w:bCs/>
          <w:szCs w:val="24"/>
          <w:lang w:eastAsia="zh-HK"/>
        </w:rPr>
        <w:t>暫名；以下簡稱</w:t>
      </w:r>
      <w:r w:rsidR="006B3D21" w:rsidRPr="006F52C1">
        <w:rPr>
          <w:rFonts w:ascii="Arial" w:hAnsi="Arial" w:cs="Arial"/>
          <w:szCs w:val="24"/>
        </w:rPr>
        <w:t>本</w:t>
      </w:r>
      <w:r w:rsidRPr="006F52C1">
        <w:rPr>
          <w:rFonts w:ascii="Arial" w:hAnsi="Arial" w:cs="Arial" w:hint="eastAsia"/>
          <w:szCs w:val="24"/>
        </w:rPr>
        <w:t>節目</w:t>
      </w:r>
      <w:proofErr w:type="gramStart"/>
      <w:r w:rsidR="006B3D21" w:rsidRPr="006F52C1">
        <w:rPr>
          <w:rFonts w:ascii="Arial" w:hAnsi="Arial" w:cs="Arial"/>
          <w:szCs w:val="24"/>
        </w:rPr>
        <w:t>）</w:t>
      </w:r>
      <w:proofErr w:type="gramEnd"/>
    </w:p>
    <w:p w:rsidR="00E84E47" w:rsidRPr="006F52C1" w:rsidRDefault="001A78DE" w:rsidP="00417BBF">
      <w:pPr>
        <w:numPr>
          <w:ilvl w:val="0"/>
          <w:numId w:val="3"/>
        </w:numPr>
        <w:spacing w:before="100" w:beforeAutospacing="1" w:after="100" w:afterAutospacing="1" w:line="400" w:lineRule="exact"/>
        <w:jc w:val="both"/>
        <w:rPr>
          <w:rFonts w:ascii="Arial" w:hAnsi="Arial" w:cs="Arial"/>
          <w:szCs w:val="24"/>
        </w:rPr>
      </w:pPr>
      <w:r w:rsidRPr="006F52C1">
        <w:rPr>
          <w:rFonts w:ascii="Arial" w:hAnsi="Arial" w:cs="Arial"/>
          <w:b/>
          <w:szCs w:val="24"/>
        </w:rPr>
        <w:t>節目型態：</w:t>
      </w:r>
      <w:r w:rsidR="00EA597D">
        <w:rPr>
          <w:rFonts w:ascii="Arial" w:hAnsi="Arial" w:cs="Arial" w:hint="eastAsia"/>
          <w:szCs w:val="24"/>
        </w:rPr>
        <w:t>台語棚內談話或益</w:t>
      </w:r>
      <w:r w:rsidR="00E96AB4">
        <w:rPr>
          <w:rFonts w:ascii="Arial" w:hAnsi="Arial" w:cs="Arial" w:hint="eastAsia"/>
          <w:szCs w:val="24"/>
        </w:rPr>
        <w:t>智</w:t>
      </w:r>
      <w:r w:rsidR="00A02A6A" w:rsidRPr="006F52C1">
        <w:rPr>
          <w:rFonts w:ascii="Arial" w:hAnsi="Arial" w:cs="Arial" w:hint="eastAsia"/>
          <w:szCs w:val="24"/>
        </w:rPr>
        <w:t>節目</w:t>
      </w:r>
    </w:p>
    <w:p w:rsidR="00E84E47" w:rsidRPr="006F52C1" w:rsidRDefault="00A04793" w:rsidP="00417BBF">
      <w:pPr>
        <w:numPr>
          <w:ilvl w:val="0"/>
          <w:numId w:val="3"/>
        </w:numPr>
        <w:spacing w:before="100" w:beforeAutospacing="1" w:after="100" w:afterAutospacing="1" w:line="400" w:lineRule="exact"/>
        <w:jc w:val="both"/>
        <w:rPr>
          <w:rFonts w:ascii="Arial" w:hAnsi="Arial" w:cs="Arial"/>
          <w:szCs w:val="24"/>
        </w:rPr>
      </w:pPr>
      <w:r w:rsidRPr="006F52C1">
        <w:rPr>
          <w:rFonts w:ascii="Arial" w:hAnsi="Arial" w:cs="Arial"/>
          <w:b/>
          <w:bCs/>
          <w:szCs w:val="24"/>
        </w:rPr>
        <w:t>節目長度及集數：</w:t>
      </w:r>
      <w:r w:rsidR="00C322FD" w:rsidRPr="006F52C1">
        <w:rPr>
          <w:rFonts w:ascii="Arial" w:hAnsi="Arial" w:cs="Arial" w:hint="eastAsia"/>
        </w:rPr>
        <w:t>每集</w:t>
      </w:r>
      <w:r w:rsidR="00BD6962" w:rsidRPr="006F52C1">
        <w:rPr>
          <w:rFonts w:ascii="Arial" w:hAnsi="Arial" w:cs="Arial"/>
        </w:rPr>
        <w:t>48</w:t>
      </w:r>
      <w:r w:rsidR="00BD6962" w:rsidRPr="006F52C1">
        <w:rPr>
          <w:rFonts w:ascii="Arial" w:hAnsi="Arial" w:cs="Arial" w:hint="eastAsia"/>
        </w:rPr>
        <w:t>至</w:t>
      </w:r>
      <w:r w:rsidR="00BD6962" w:rsidRPr="006F52C1">
        <w:rPr>
          <w:rFonts w:ascii="Arial" w:hAnsi="Arial" w:cs="Arial" w:hint="eastAsia"/>
        </w:rPr>
        <w:t>50</w:t>
      </w:r>
      <w:r w:rsidR="00B3410C" w:rsidRPr="006F52C1">
        <w:rPr>
          <w:rFonts w:ascii="Arial" w:hAnsi="Arial" w:cs="Arial"/>
        </w:rPr>
        <w:t>分鐘</w:t>
      </w:r>
      <w:r w:rsidR="00C322FD" w:rsidRPr="006F52C1">
        <w:rPr>
          <w:rFonts w:ascii="Arial" w:hAnsi="Arial" w:cs="Arial" w:hint="eastAsia"/>
        </w:rPr>
        <w:t xml:space="preserve"> </w:t>
      </w:r>
      <w:r w:rsidR="00B3410C" w:rsidRPr="006F52C1">
        <w:rPr>
          <w:rFonts w:ascii="Arial" w:hAnsi="Arial" w:cs="Arial"/>
        </w:rPr>
        <w:t>(</w:t>
      </w:r>
      <w:r w:rsidR="00C322FD" w:rsidRPr="006F52C1">
        <w:rPr>
          <w:rFonts w:ascii="Arial" w:hAnsi="Arial" w:cs="Arial"/>
        </w:rPr>
        <w:t xml:space="preserve"> </w:t>
      </w:r>
      <w:r w:rsidR="00B3410C" w:rsidRPr="006F52C1">
        <w:rPr>
          <w:rFonts w:ascii="Arial" w:hAnsi="Arial" w:cs="Arial"/>
        </w:rPr>
        <w:t>破口三次</w:t>
      </w:r>
      <w:r w:rsidR="00C322FD" w:rsidRPr="006F52C1">
        <w:rPr>
          <w:rFonts w:ascii="Arial" w:hAnsi="Arial" w:cs="Arial" w:hint="eastAsia"/>
        </w:rPr>
        <w:t xml:space="preserve"> </w:t>
      </w:r>
      <w:r w:rsidR="00B3410C" w:rsidRPr="006F52C1">
        <w:rPr>
          <w:rFonts w:ascii="Arial" w:hAnsi="Arial" w:cs="Arial"/>
        </w:rPr>
        <w:t>)</w:t>
      </w:r>
      <w:r w:rsidR="00B3410C" w:rsidRPr="006F52C1">
        <w:rPr>
          <w:rFonts w:ascii="Arial" w:hAnsi="Arial" w:cs="Arial"/>
        </w:rPr>
        <w:t>，共</w:t>
      </w:r>
      <w:r w:rsidR="00C322FD" w:rsidRPr="006F52C1">
        <w:rPr>
          <w:rFonts w:ascii="Arial" w:hAnsi="Arial" w:cs="Arial" w:hint="eastAsia"/>
        </w:rPr>
        <w:t>5</w:t>
      </w:r>
      <w:r w:rsidR="00B3410C" w:rsidRPr="006F52C1">
        <w:rPr>
          <w:rFonts w:ascii="Arial" w:hAnsi="Arial" w:cs="Arial"/>
        </w:rPr>
        <w:t>4</w:t>
      </w:r>
      <w:r w:rsidR="00B3410C" w:rsidRPr="006F52C1">
        <w:rPr>
          <w:rFonts w:ascii="Arial" w:hAnsi="Arial" w:cs="Arial"/>
        </w:rPr>
        <w:t>集</w:t>
      </w:r>
      <w:r w:rsidR="00B3410C" w:rsidRPr="006F52C1">
        <w:rPr>
          <w:rFonts w:ascii="Arial" w:hAnsi="Arial" w:cs="Arial" w:hint="eastAsia"/>
        </w:rPr>
        <w:t>。</w:t>
      </w:r>
    </w:p>
    <w:p w:rsidR="00116561" w:rsidRPr="006F52C1" w:rsidRDefault="005A2574" w:rsidP="006C16C4">
      <w:pPr>
        <w:numPr>
          <w:ilvl w:val="0"/>
          <w:numId w:val="3"/>
        </w:numPr>
        <w:spacing w:before="100" w:beforeAutospacing="1" w:after="100" w:afterAutospacing="1" w:line="400" w:lineRule="exact"/>
        <w:jc w:val="both"/>
        <w:rPr>
          <w:rFonts w:ascii="Arial" w:hAnsi="Arial" w:cs="Arial"/>
          <w:szCs w:val="24"/>
        </w:rPr>
      </w:pPr>
      <w:r w:rsidRPr="006F52C1">
        <w:rPr>
          <w:rFonts w:ascii="Arial" w:hAnsi="Arial" w:cs="Arial" w:hint="eastAsia"/>
          <w:b/>
          <w:bCs/>
          <w:szCs w:val="24"/>
        </w:rPr>
        <w:t>播出日期</w:t>
      </w:r>
      <w:r w:rsidR="00116561" w:rsidRPr="006F52C1">
        <w:rPr>
          <w:rFonts w:ascii="Arial" w:hAnsi="Arial" w:cs="Arial"/>
          <w:b/>
          <w:bCs/>
          <w:szCs w:val="24"/>
        </w:rPr>
        <w:t>：</w:t>
      </w:r>
      <w:r w:rsidRPr="006F52C1">
        <w:rPr>
          <w:rFonts w:ascii="Arial" w:hAnsi="Arial" w:cs="Arial" w:hint="eastAsia"/>
          <w:szCs w:val="24"/>
        </w:rPr>
        <w:t>由乙方另行安排。</w:t>
      </w:r>
    </w:p>
    <w:p w:rsidR="005A2574" w:rsidRPr="00D4403F" w:rsidRDefault="00D9140D" w:rsidP="00417BBF">
      <w:pPr>
        <w:numPr>
          <w:ilvl w:val="0"/>
          <w:numId w:val="3"/>
        </w:numPr>
        <w:spacing w:before="100" w:beforeAutospacing="1" w:after="100" w:afterAutospacing="1" w:line="400" w:lineRule="exact"/>
        <w:jc w:val="both"/>
        <w:rPr>
          <w:rFonts w:ascii="Arial" w:hAnsi="Arial" w:cs="Arial"/>
          <w:b/>
          <w:bCs/>
          <w:szCs w:val="24"/>
        </w:rPr>
      </w:pPr>
      <w:r w:rsidRPr="006F52C1">
        <w:rPr>
          <w:rFonts w:ascii="Arial" w:hAnsi="Arial" w:cs="Arial" w:hint="eastAsia"/>
          <w:b/>
          <w:bCs/>
          <w:szCs w:val="24"/>
        </w:rPr>
        <w:t>製作規格</w:t>
      </w:r>
      <w:r w:rsidR="005A2574" w:rsidRPr="006F52C1">
        <w:rPr>
          <w:rFonts w:ascii="Arial" w:hAnsi="Arial" w:cs="Arial"/>
          <w:b/>
          <w:bCs/>
          <w:szCs w:val="24"/>
        </w:rPr>
        <w:t>：</w:t>
      </w:r>
      <w:r w:rsidR="005A2574" w:rsidRPr="006F52C1">
        <w:rPr>
          <w:rFonts w:ascii="Arial" w:hAnsi="Arial" w:cs="Arial" w:hint="eastAsia"/>
        </w:rPr>
        <w:t>HD</w:t>
      </w:r>
      <w:r w:rsidR="009D4B47" w:rsidRPr="006F52C1">
        <w:rPr>
          <w:rFonts w:ascii="Arial" w:hAnsi="Arial" w:cs="Arial" w:hint="eastAsia"/>
        </w:rPr>
        <w:t>，</w:t>
      </w:r>
      <w:r w:rsidR="005A2574" w:rsidRPr="006F52C1">
        <w:rPr>
          <w:rFonts w:ascii="Arial" w:hAnsi="Arial" w:cs="Arial" w:hint="eastAsia"/>
        </w:rPr>
        <w:t>依公視《高畫質</w:t>
      </w:r>
      <w:r w:rsidR="005A2574" w:rsidRPr="006F52C1">
        <w:rPr>
          <w:rFonts w:ascii="Arial" w:hAnsi="Arial" w:cs="Arial" w:hint="eastAsia"/>
        </w:rPr>
        <w:t>(HD)</w:t>
      </w:r>
      <w:r w:rsidR="00CB130C" w:rsidRPr="006F52C1">
        <w:rPr>
          <w:rFonts w:ascii="Arial" w:hAnsi="Arial" w:cs="Arial" w:hint="eastAsia"/>
        </w:rPr>
        <w:t>節目製作及交檔</w:t>
      </w:r>
      <w:r w:rsidR="005A2574" w:rsidRPr="006F52C1">
        <w:rPr>
          <w:rFonts w:ascii="Arial" w:hAnsi="Arial" w:cs="Arial" w:hint="eastAsia"/>
        </w:rPr>
        <w:t>規範</w:t>
      </w:r>
      <w:r w:rsidR="005A2574" w:rsidRPr="006F52C1">
        <w:rPr>
          <w:rFonts w:ascii="Arial" w:hAnsi="Arial" w:cs="Arial" w:hint="eastAsia"/>
        </w:rPr>
        <w:t>7.0</w:t>
      </w:r>
      <w:r w:rsidR="00072060" w:rsidRPr="006F52C1">
        <w:rPr>
          <w:rFonts w:ascii="Arial" w:hAnsi="Arial" w:cs="Arial" w:hint="eastAsia"/>
        </w:rPr>
        <w:t>》</w:t>
      </w:r>
      <w:r w:rsidR="005A2574" w:rsidRPr="006F52C1">
        <w:rPr>
          <w:rFonts w:ascii="Arial" w:hAnsi="Arial" w:cs="Arial" w:hint="eastAsia"/>
        </w:rPr>
        <w:t>。</w:t>
      </w:r>
    </w:p>
    <w:p w:rsidR="00D4403F" w:rsidRPr="00860C12" w:rsidRDefault="00D4403F" w:rsidP="00D4403F">
      <w:pPr>
        <w:pStyle w:val="af2"/>
        <w:numPr>
          <w:ilvl w:val="0"/>
          <w:numId w:val="35"/>
        </w:numPr>
        <w:spacing w:line="420" w:lineRule="exact"/>
        <w:ind w:leftChars="0" w:hanging="290"/>
        <w:jc w:val="both"/>
        <w:rPr>
          <w:rFonts w:asciiTheme="minorEastAsia" w:eastAsiaTheme="minorEastAsia" w:hAnsiTheme="minorEastAsia"/>
        </w:rPr>
      </w:pPr>
      <w:r w:rsidRPr="00860C12">
        <w:rPr>
          <w:rFonts w:asciiTheme="minorEastAsia" w:eastAsiaTheme="minorEastAsia" w:hAnsiTheme="minorEastAsia"/>
        </w:rPr>
        <w:t>拍攝規格</w:t>
      </w:r>
      <w:proofErr w:type="gramStart"/>
      <w:r w:rsidRPr="00860C12">
        <w:rPr>
          <w:rFonts w:asciiTheme="minorEastAsia" w:eastAsiaTheme="minorEastAsia" w:hAnsiTheme="minorEastAsia"/>
        </w:rPr>
        <w:t>及交檔規格</w:t>
      </w:r>
      <w:proofErr w:type="gramEnd"/>
      <w:r w:rsidRPr="00860C12">
        <w:rPr>
          <w:rFonts w:asciiTheme="minorEastAsia" w:eastAsiaTheme="minorEastAsia" w:hAnsiTheme="minorEastAsia"/>
        </w:rPr>
        <w:t>：</w:t>
      </w:r>
    </w:p>
    <w:p w:rsidR="00D4403F" w:rsidRPr="00860C12" w:rsidRDefault="00D4403F" w:rsidP="00D4403F">
      <w:pPr>
        <w:pStyle w:val="af2"/>
        <w:numPr>
          <w:ilvl w:val="2"/>
          <w:numId w:val="3"/>
        </w:numPr>
        <w:spacing w:line="400" w:lineRule="exact"/>
        <w:ind w:leftChars="0"/>
        <w:jc w:val="both"/>
        <w:rPr>
          <w:rFonts w:asciiTheme="minorEastAsia" w:eastAsiaTheme="minorEastAsia" w:hAnsiTheme="minorEastAsia"/>
          <w:bCs/>
          <w:szCs w:val="24"/>
        </w:rPr>
      </w:pPr>
      <w:r w:rsidRPr="00860C12">
        <w:rPr>
          <w:rFonts w:asciiTheme="minorEastAsia" w:eastAsiaTheme="minorEastAsia" w:hAnsiTheme="minorEastAsia"/>
          <w:bCs/>
          <w:szCs w:val="24"/>
        </w:rPr>
        <w:t>拍攝規格：棚內拍攝器材由乙方提供；如有外景拍攝，甲方</w:t>
      </w:r>
      <w:proofErr w:type="gramStart"/>
      <w:r w:rsidRPr="00860C12">
        <w:rPr>
          <w:rFonts w:asciiTheme="minorEastAsia" w:eastAsiaTheme="minorEastAsia" w:hAnsiTheme="minorEastAsia"/>
        </w:rPr>
        <w:t>須</w:t>
      </w:r>
      <w:r w:rsidRPr="00860C12">
        <w:rPr>
          <w:rFonts w:asciiTheme="minorEastAsia" w:eastAsiaTheme="minorEastAsia" w:hAnsiTheme="minorEastAsia" w:hint="eastAsia"/>
          <w:lang w:eastAsia="zh-HK"/>
        </w:rPr>
        <w:t>按乙方</w:t>
      </w:r>
      <w:proofErr w:type="gramEnd"/>
      <w:r w:rsidRPr="00860C12">
        <w:rPr>
          <w:rFonts w:asciiTheme="minorEastAsia" w:eastAsiaTheme="minorEastAsia" w:hAnsiTheme="minorEastAsia"/>
        </w:rPr>
        <w:t>《財團法人公共電視文化事業基金會高畫質(HD)節目製作及交帶規範</w:t>
      </w:r>
      <w:r w:rsidR="009360BE">
        <w:rPr>
          <w:rFonts w:asciiTheme="minorEastAsia" w:eastAsiaTheme="minorEastAsia" w:hAnsiTheme="minorEastAsia" w:hint="eastAsia"/>
        </w:rPr>
        <w:t>7.0</w:t>
      </w:r>
      <w:r w:rsidRPr="00860C12">
        <w:rPr>
          <w:rFonts w:asciiTheme="minorEastAsia" w:eastAsiaTheme="minorEastAsia" w:hAnsiTheme="minorEastAsia"/>
        </w:rPr>
        <w:t>》</w:t>
      </w:r>
      <w:r w:rsidRPr="00860C12">
        <w:rPr>
          <w:rFonts w:asciiTheme="minorEastAsia" w:eastAsiaTheme="minorEastAsia" w:hAnsiTheme="minorEastAsia" w:hint="eastAsia"/>
          <w:lang w:eastAsia="zh-HK"/>
        </w:rPr>
        <w:t>相關規定辦理</w:t>
      </w:r>
      <w:r w:rsidRPr="00860C12">
        <w:rPr>
          <w:rFonts w:asciiTheme="minorEastAsia" w:eastAsiaTheme="minorEastAsia" w:hAnsiTheme="minorEastAsia"/>
        </w:rPr>
        <w:t>。</w:t>
      </w:r>
    </w:p>
    <w:p w:rsidR="00D4403F" w:rsidRPr="00860C12" w:rsidRDefault="00D4403F" w:rsidP="00D4403F">
      <w:pPr>
        <w:numPr>
          <w:ilvl w:val="2"/>
          <w:numId w:val="3"/>
        </w:numPr>
        <w:spacing w:line="400" w:lineRule="exact"/>
        <w:ind w:left="1418" w:hanging="425"/>
        <w:jc w:val="both"/>
        <w:rPr>
          <w:rFonts w:asciiTheme="minorEastAsia" w:eastAsiaTheme="minorEastAsia" w:hAnsiTheme="minorEastAsia"/>
        </w:rPr>
      </w:pPr>
      <w:r w:rsidRPr="00860C12">
        <w:rPr>
          <w:rFonts w:asciiTheme="minorEastAsia" w:eastAsiaTheme="minorEastAsia" w:hAnsiTheme="minorEastAsia"/>
        </w:rPr>
        <w:t>HD</w:t>
      </w:r>
      <w:proofErr w:type="gramStart"/>
      <w:r w:rsidRPr="00860C12">
        <w:rPr>
          <w:rFonts w:asciiTheme="minorEastAsia" w:eastAsiaTheme="minorEastAsia" w:hAnsiTheme="minorEastAsia"/>
        </w:rPr>
        <w:t>交檔規格</w:t>
      </w:r>
      <w:proofErr w:type="gramEnd"/>
      <w:r w:rsidRPr="00860C12">
        <w:rPr>
          <w:rFonts w:asciiTheme="minorEastAsia" w:eastAsiaTheme="minorEastAsia" w:hAnsiTheme="minorEastAsia"/>
        </w:rPr>
        <w:t>：HDCAM檔帶，視訊輸出格式必須為16</w:t>
      </w:r>
      <w:r w:rsidR="00ED40CD">
        <w:rPr>
          <w:rFonts w:asciiTheme="minorEastAsia" w:eastAsiaTheme="minorEastAsia" w:hAnsiTheme="minorEastAsia"/>
        </w:rPr>
        <w:t xml:space="preserve"> </w:t>
      </w:r>
      <w:r w:rsidRPr="00860C12">
        <w:rPr>
          <w:rFonts w:asciiTheme="minorEastAsia" w:eastAsiaTheme="minorEastAsia" w:hAnsiTheme="minorEastAsia"/>
        </w:rPr>
        <w:t>:</w:t>
      </w:r>
      <w:r w:rsidR="00ED40CD">
        <w:rPr>
          <w:rFonts w:asciiTheme="minorEastAsia" w:eastAsiaTheme="minorEastAsia" w:hAnsiTheme="minorEastAsia"/>
        </w:rPr>
        <w:t xml:space="preserve"> </w:t>
      </w:r>
      <w:r w:rsidRPr="00860C12">
        <w:rPr>
          <w:rFonts w:asciiTheme="minorEastAsia" w:eastAsiaTheme="minorEastAsia" w:hAnsiTheme="minorEastAsia"/>
        </w:rPr>
        <w:t>9、1920</w:t>
      </w:r>
      <w:r w:rsidR="00E17A66">
        <w:rPr>
          <w:rFonts w:asciiTheme="minorEastAsia" w:eastAsiaTheme="minorEastAsia" w:hAnsiTheme="minorEastAsia"/>
        </w:rPr>
        <w:t xml:space="preserve"> </w:t>
      </w:r>
      <w:r w:rsidRPr="00860C12">
        <w:rPr>
          <w:rFonts w:asciiTheme="minorEastAsia" w:eastAsiaTheme="minorEastAsia" w:hAnsiTheme="minorEastAsia"/>
        </w:rPr>
        <w:t>×</w:t>
      </w:r>
      <w:r w:rsidR="00E17A66">
        <w:rPr>
          <w:rFonts w:asciiTheme="minorEastAsia" w:eastAsiaTheme="minorEastAsia" w:hAnsiTheme="minorEastAsia"/>
        </w:rPr>
        <w:t xml:space="preserve"> </w:t>
      </w:r>
      <w:r w:rsidRPr="00860C12">
        <w:rPr>
          <w:rFonts w:asciiTheme="minorEastAsia" w:eastAsiaTheme="minorEastAsia" w:hAnsiTheme="minorEastAsia"/>
        </w:rPr>
        <w:t>1080</w:t>
      </w:r>
      <w:r w:rsidR="00E17A66">
        <w:rPr>
          <w:rFonts w:asciiTheme="minorEastAsia" w:eastAsiaTheme="minorEastAsia" w:hAnsiTheme="minorEastAsia"/>
        </w:rPr>
        <w:t xml:space="preserve"> </w:t>
      </w:r>
      <w:r w:rsidRPr="00860C12">
        <w:rPr>
          <w:rFonts w:asciiTheme="minorEastAsia" w:eastAsiaTheme="minorEastAsia" w:hAnsiTheme="minorEastAsia"/>
        </w:rPr>
        <w:t>/</w:t>
      </w:r>
      <w:r w:rsidR="00E17A66">
        <w:rPr>
          <w:rFonts w:asciiTheme="minorEastAsia" w:eastAsiaTheme="minorEastAsia" w:hAnsiTheme="minorEastAsia"/>
        </w:rPr>
        <w:t xml:space="preserve"> </w:t>
      </w:r>
      <w:r w:rsidRPr="00860C12">
        <w:rPr>
          <w:rFonts w:asciiTheme="minorEastAsia" w:eastAsiaTheme="minorEastAsia" w:hAnsiTheme="minorEastAsia"/>
        </w:rPr>
        <w:t>60</w:t>
      </w:r>
      <w:r w:rsidR="00ED40CD">
        <w:rPr>
          <w:rFonts w:asciiTheme="minorEastAsia" w:eastAsiaTheme="minorEastAsia" w:hAnsiTheme="minorEastAsia"/>
        </w:rPr>
        <w:t xml:space="preserve"> </w:t>
      </w:r>
      <w:proofErr w:type="spellStart"/>
      <w:r w:rsidRPr="00860C12">
        <w:rPr>
          <w:rFonts w:asciiTheme="minorEastAsia" w:eastAsiaTheme="minorEastAsia" w:hAnsiTheme="minorEastAsia"/>
        </w:rPr>
        <w:t>i</w:t>
      </w:r>
      <w:proofErr w:type="spellEnd"/>
      <w:r w:rsidRPr="00860C12">
        <w:rPr>
          <w:rFonts w:asciiTheme="minorEastAsia" w:eastAsiaTheme="minorEastAsia" w:hAnsiTheme="minorEastAsia"/>
        </w:rPr>
        <w:t>，TC格式須設定為drop frame time code廣播級格式</w:t>
      </w:r>
      <w:r w:rsidR="00DB4FE8">
        <w:rPr>
          <w:rFonts w:asciiTheme="minorEastAsia" w:eastAsiaTheme="minorEastAsia" w:hAnsiTheme="minorEastAsia" w:hint="eastAsia"/>
        </w:rPr>
        <w:t xml:space="preserve"> </w:t>
      </w:r>
      <w:r w:rsidRPr="00860C12">
        <w:rPr>
          <w:rFonts w:asciiTheme="minorEastAsia" w:eastAsiaTheme="minorEastAsia" w:hAnsiTheme="minorEastAsia"/>
        </w:rPr>
        <w:t>(</w:t>
      </w:r>
      <w:r w:rsidR="00DB4FE8">
        <w:rPr>
          <w:rFonts w:asciiTheme="minorEastAsia" w:eastAsiaTheme="minorEastAsia" w:hAnsiTheme="minorEastAsia"/>
        </w:rPr>
        <w:t xml:space="preserve"> </w:t>
      </w:r>
      <w:r w:rsidRPr="00860C12">
        <w:rPr>
          <w:rFonts w:asciiTheme="minorEastAsia" w:eastAsiaTheme="minorEastAsia" w:hAnsiTheme="minorEastAsia"/>
        </w:rPr>
        <w:t>59.94</w:t>
      </w:r>
      <w:r w:rsidR="00DB4FE8">
        <w:rPr>
          <w:rFonts w:asciiTheme="minorEastAsia" w:eastAsiaTheme="minorEastAsia" w:hAnsiTheme="minorEastAsia"/>
        </w:rPr>
        <w:t xml:space="preserve"> </w:t>
      </w:r>
      <w:proofErr w:type="spellStart"/>
      <w:r w:rsidR="00DB4FE8">
        <w:rPr>
          <w:rFonts w:asciiTheme="minorEastAsia" w:eastAsiaTheme="minorEastAsia" w:hAnsiTheme="minorEastAsia"/>
        </w:rPr>
        <w:t>i</w:t>
      </w:r>
      <w:proofErr w:type="spellEnd"/>
      <w:r w:rsidR="00DB4FE8">
        <w:rPr>
          <w:rFonts w:asciiTheme="minorEastAsia" w:eastAsiaTheme="minorEastAsia" w:hAnsiTheme="minorEastAsia"/>
        </w:rPr>
        <w:t xml:space="preserve"> </w:t>
      </w:r>
      <w:r w:rsidRPr="00860C12">
        <w:rPr>
          <w:rFonts w:asciiTheme="minorEastAsia" w:eastAsiaTheme="minorEastAsia" w:hAnsiTheme="minorEastAsia"/>
        </w:rPr>
        <w:t>)，不接受其他任何視訊格式。其他相關規範須參照《財團法人公共電視文化事業基金會高畫質(HD)節目製作及交帶規範</w:t>
      </w:r>
      <w:r w:rsidR="00553C2F">
        <w:rPr>
          <w:rFonts w:asciiTheme="minorEastAsia" w:eastAsiaTheme="minorEastAsia" w:hAnsiTheme="minorEastAsia" w:hint="eastAsia"/>
        </w:rPr>
        <w:t>7.0</w:t>
      </w:r>
      <w:r w:rsidRPr="00860C12">
        <w:rPr>
          <w:rFonts w:asciiTheme="minorEastAsia" w:eastAsiaTheme="minorEastAsia" w:hAnsiTheme="minorEastAsia"/>
        </w:rPr>
        <w:t xml:space="preserve">》辦理。 </w:t>
      </w:r>
    </w:p>
    <w:p w:rsidR="00D4403F" w:rsidRPr="00860C12" w:rsidRDefault="00F02336" w:rsidP="00D4403F">
      <w:pPr>
        <w:pStyle w:val="af2"/>
        <w:numPr>
          <w:ilvl w:val="0"/>
          <w:numId w:val="35"/>
        </w:numPr>
        <w:spacing w:line="400" w:lineRule="exact"/>
        <w:ind w:leftChars="0" w:hanging="290"/>
        <w:rPr>
          <w:rFonts w:asciiTheme="minorEastAsia" w:eastAsiaTheme="minorEastAsia" w:hAnsiTheme="minorEastAsia"/>
        </w:rPr>
      </w:pPr>
      <w:r>
        <w:rPr>
          <w:rFonts w:asciiTheme="minorEastAsia" w:eastAsiaTheme="minorEastAsia" w:hAnsiTheme="minorEastAsia"/>
        </w:rPr>
        <w:t>甲方依本契約第十</w:t>
      </w:r>
      <w:r w:rsidR="00D4403F" w:rsidRPr="00860C12">
        <w:rPr>
          <w:rFonts w:asciiTheme="minorEastAsia" w:eastAsiaTheme="minorEastAsia" w:hAnsiTheme="minorEastAsia"/>
        </w:rPr>
        <w:t>條交付每集</w:t>
      </w:r>
      <w:r w:rsidR="00D4403F" w:rsidRPr="00860C12">
        <w:rPr>
          <w:rFonts w:asciiTheme="minorEastAsia" w:eastAsiaTheme="minorEastAsia" w:hAnsiTheme="minorEastAsia"/>
          <w:bCs/>
          <w:szCs w:val="24"/>
        </w:rPr>
        <w:t>節目</w:t>
      </w:r>
      <w:proofErr w:type="gramStart"/>
      <w:r w:rsidR="00D4403F" w:rsidRPr="00860C12">
        <w:rPr>
          <w:rFonts w:asciiTheme="minorEastAsia" w:eastAsiaTheme="minorEastAsia" w:hAnsiTheme="minorEastAsia"/>
        </w:rPr>
        <w:t>檔</w:t>
      </w:r>
      <w:r w:rsidR="00D4403F" w:rsidRPr="00860C12">
        <w:rPr>
          <w:rFonts w:asciiTheme="minorEastAsia" w:eastAsiaTheme="minorEastAsia" w:hAnsiTheme="minorEastAsia" w:hint="eastAsia"/>
          <w:bCs/>
          <w:szCs w:val="24"/>
        </w:rPr>
        <w:t>案</w:t>
      </w:r>
      <w:r w:rsidR="00D4403F" w:rsidRPr="00860C12">
        <w:rPr>
          <w:rFonts w:asciiTheme="minorEastAsia" w:eastAsiaTheme="minorEastAsia" w:hAnsiTheme="minorEastAsia"/>
          <w:bCs/>
          <w:szCs w:val="24"/>
        </w:rPr>
        <w:t>予乙方</w:t>
      </w:r>
      <w:proofErr w:type="gramEnd"/>
      <w:r w:rsidR="00D4403F" w:rsidRPr="00860C12">
        <w:rPr>
          <w:rFonts w:asciiTheme="minorEastAsia" w:eastAsiaTheme="minorEastAsia" w:hAnsiTheme="minorEastAsia"/>
          <w:bCs/>
          <w:szCs w:val="24"/>
        </w:rPr>
        <w:t>之同時，應提出下列附件：</w:t>
      </w:r>
    </w:p>
    <w:p w:rsidR="00D4403F" w:rsidRPr="00860C12" w:rsidRDefault="00D4403F" w:rsidP="00D4403F">
      <w:pPr>
        <w:pStyle w:val="af2"/>
        <w:numPr>
          <w:ilvl w:val="0"/>
          <w:numId w:val="24"/>
        </w:numPr>
        <w:tabs>
          <w:tab w:val="clear" w:pos="1495"/>
          <w:tab w:val="num" w:pos="1276"/>
          <w:tab w:val="num" w:pos="1353"/>
          <w:tab w:val="num" w:pos="1418"/>
          <w:tab w:val="num" w:pos="1560"/>
          <w:tab w:val="num" w:pos="1701"/>
          <w:tab w:val="num" w:pos="1843"/>
          <w:tab w:val="num" w:pos="1985"/>
          <w:tab w:val="num" w:pos="2127"/>
          <w:tab w:val="num" w:pos="2268"/>
          <w:tab w:val="num" w:pos="2410"/>
          <w:tab w:val="num" w:pos="2552"/>
          <w:tab w:val="num" w:pos="2694"/>
          <w:tab w:val="num" w:pos="2835"/>
          <w:tab w:val="num" w:pos="2977"/>
          <w:tab w:val="num" w:pos="3544"/>
        </w:tabs>
        <w:spacing w:line="400" w:lineRule="exact"/>
        <w:ind w:leftChars="0" w:left="1418" w:hanging="425"/>
        <w:jc w:val="both"/>
        <w:rPr>
          <w:rFonts w:asciiTheme="minorEastAsia" w:eastAsiaTheme="minorEastAsia" w:hAnsiTheme="minorEastAsia"/>
          <w:szCs w:val="24"/>
        </w:rPr>
      </w:pPr>
      <w:r w:rsidRPr="00860C12">
        <w:rPr>
          <w:rFonts w:asciiTheme="minorEastAsia" w:eastAsiaTheme="minorEastAsia" w:hAnsiTheme="minorEastAsia"/>
          <w:szCs w:val="24"/>
        </w:rPr>
        <w:t>HD</w:t>
      </w:r>
      <w:proofErr w:type="gramStart"/>
      <w:r w:rsidRPr="00860C12">
        <w:rPr>
          <w:rFonts w:asciiTheme="minorEastAsia" w:eastAsiaTheme="minorEastAsia" w:hAnsiTheme="minorEastAsia"/>
          <w:szCs w:val="24"/>
        </w:rPr>
        <w:t>分軌</w:t>
      </w:r>
      <w:r w:rsidRPr="00860C12">
        <w:rPr>
          <w:rFonts w:asciiTheme="minorEastAsia" w:eastAsiaTheme="minorEastAsia" w:hAnsiTheme="minorEastAsia"/>
        </w:rPr>
        <w:t>檔</w:t>
      </w:r>
      <w:r w:rsidRPr="00860C12">
        <w:rPr>
          <w:rFonts w:asciiTheme="minorEastAsia" w:eastAsiaTheme="minorEastAsia" w:hAnsiTheme="minorEastAsia" w:hint="eastAsia"/>
          <w:bCs/>
          <w:szCs w:val="24"/>
        </w:rPr>
        <w:t>案</w:t>
      </w:r>
      <w:proofErr w:type="gramEnd"/>
      <w:r w:rsidRPr="00860C12">
        <w:rPr>
          <w:rFonts w:asciiTheme="minorEastAsia" w:eastAsiaTheme="minorEastAsia" w:hAnsiTheme="minorEastAsia"/>
          <w:szCs w:val="24"/>
        </w:rPr>
        <w:t>：除片頭及</w:t>
      </w:r>
      <w:proofErr w:type="gramStart"/>
      <w:r w:rsidRPr="00860C12">
        <w:rPr>
          <w:rFonts w:asciiTheme="minorEastAsia" w:eastAsiaTheme="minorEastAsia" w:hAnsiTheme="minorEastAsia"/>
          <w:szCs w:val="24"/>
        </w:rPr>
        <w:t>片尾外</w:t>
      </w:r>
      <w:proofErr w:type="gramEnd"/>
      <w:r w:rsidRPr="00860C12">
        <w:rPr>
          <w:rFonts w:asciiTheme="minorEastAsia" w:eastAsiaTheme="minorEastAsia" w:hAnsiTheme="minorEastAsia"/>
          <w:szCs w:val="24"/>
        </w:rPr>
        <w:t>，必須為無字幕</w:t>
      </w:r>
      <w:r w:rsidR="00F478E7">
        <w:rPr>
          <w:rFonts w:asciiTheme="minorEastAsia" w:eastAsiaTheme="minorEastAsia" w:hAnsiTheme="minorEastAsia" w:hint="eastAsia"/>
          <w:szCs w:val="24"/>
        </w:rPr>
        <w:t>、</w:t>
      </w:r>
      <w:proofErr w:type="gramStart"/>
      <w:r w:rsidR="00F478E7">
        <w:rPr>
          <w:rFonts w:asciiTheme="minorEastAsia" w:eastAsiaTheme="minorEastAsia" w:hAnsiTheme="minorEastAsia" w:hint="eastAsia"/>
          <w:szCs w:val="24"/>
        </w:rPr>
        <w:t>無側標</w:t>
      </w:r>
      <w:proofErr w:type="gramEnd"/>
      <w:r w:rsidR="00F478E7">
        <w:rPr>
          <w:rFonts w:asciiTheme="minorEastAsia" w:eastAsiaTheme="minorEastAsia" w:hAnsiTheme="minorEastAsia" w:hint="eastAsia"/>
          <w:szCs w:val="24"/>
        </w:rPr>
        <w:t>、無節目L</w:t>
      </w:r>
      <w:r w:rsidR="00F478E7">
        <w:rPr>
          <w:rFonts w:asciiTheme="minorEastAsia" w:eastAsiaTheme="minorEastAsia" w:hAnsiTheme="minorEastAsia"/>
          <w:szCs w:val="24"/>
        </w:rPr>
        <w:t>ogo</w:t>
      </w:r>
      <w:r w:rsidRPr="00860C12">
        <w:rPr>
          <w:rFonts w:asciiTheme="minorEastAsia" w:eastAsiaTheme="minorEastAsia" w:hAnsiTheme="minorEastAsia"/>
          <w:szCs w:val="24"/>
        </w:rPr>
        <w:t>之乾淨畫面；第一音軌(CH-1)為節目主音左聲道(L)，第二音軌(CH-2)為節目主音右聲道(R)，上述節目主音之定義為節目之現場收音、旁白、訪問等，其中旁白、訪問等聲音</w:t>
      </w:r>
      <w:proofErr w:type="gramStart"/>
      <w:r w:rsidRPr="00860C12">
        <w:rPr>
          <w:rFonts w:asciiTheme="minorEastAsia" w:eastAsiaTheme="minorEastAsia" w:hAnsiTheme="minorEastAsia"/>
          <w:szCs w:val="24"/>
        </w:rPr>
        <w:t>請分軌放置</w:t>
      </w:r>
      <w:proofErr w:type="gramEnd"/>
      <w:r w:rsidRPr="00860C12">
        <w:rPr>
          <w:rFonts w:asciiTheme="minorEastAsia" w:eastAsiaTheme="minorEastAsia" w:hAnsiTheme="minorEastAsia"/>
          <w:szCs w:val="24"/>
        </w:rPr>
        <w:t>。第三音軌(CH-3)為音樂、音效混音之左聲道(L)，第四音軌(CH-4)為音樂、音效混音之右聲道(R)。</w:t>
      </w:r>
    </w:p>
    <w:p w:rsidR="00D4403F" w:rsidRPr="00860C12" w:rsidRDefault="00D4403F" w:rsidP="00D4403F">
      <w:pPr>
        <w:pStyle w:val="af2"/>
        <w:numPr>
          <w:ilvl w:val="0"/>
          <w:numId w:val="24"/>
        </w:numPr>
        <w:tabs>
          <w:tab w:val="clear" w:pos="1495"/>
          <w:tab w:val="num" w:pos="1276"/>
          <w:tab w:val="num" w:pos="1353"/>
          <w:tab w:val="num" w:pos="1418"/>
          <w:tab w:val="num" w:pos="1560"/>
          <w:tab w:val="num" w:pos="1701"/>
          <w:tab w:val="num" w:pos="1843"/>
          <w:tab w:val="num" w:pos="1985"/>
          <w:tab w:val="num" w:pos="2127"/>
          <w:tab w:val="num" w:pos="2268"/>
          <w:tab w:val="num" w:pos="2410"/>
          <w:tab w:val="num" w:pos="2552"/>
          <w:tab w:val="num" w:pos="2694"/>
          <w:tab w:val="num" w:pos="2835"/>
          <w:tab w:val="num" w:pos="2977"/>
          <w:tab w:val="num" w:pos="3544"/>
        </w:tabs>
        <w:spacing w:line="400" w:lineRule="exact"/>
        <w:ind w:leftChars="0" w:left="1418" w:hanging="425"/>
        <w:jc w:val="both"/>
        <w:rPr>
          <w:rFonts w:asciiTheme="minorEastAsia" w:eastAsiaTheme="minorEastAsia" w:hAnsiTheme="minorEastAsia"/>
          <w:szCs w:val="24"/>
        </w:rPr>
      </w:pPr>
      <w:r w:rsidRPr="00860C12">
        <w:rPr>
          <w:rFonts w:asciiTheme="minorEastAsia" w:eastAsiaTheme="minorEastAsia" w:hAnsiTheme="minorEastAsia"/>
        </w:rPr>
        <w:t>HD</w:t>
      </w:r>
      <w:r w:rsidRPr="00860C12">
        <w:rPr>
          <w:rFonts w:asciiTheme="minorEastAsia" w:eastAsiaTheme="minorEastAsia" w:hAnsiTheme="minorEastAsia"/>
          <w:szCs w:val="28"/>
        </w:rPr>
        <w:t>完成</w:t>
      </w:r>
      <w:r w:rsidRPr="00860C12">
        <w:rPr>
          <w:rFonts w:asciiTheme="minorEastAsia" w:eastAsiaTheme="minorEastAsia" w:hAnsiTheme="minorEastAsia"/>
        </w:rPr>
        <w:t>檔</w:t>
      </w:r>
      <w:r w:rsidRPr="00860C12">
        <w:rPr>
          <w:rFonts w:asciiTheme="minorEastAsia" w:eastAsiaTheme="minorEastAsia" w:hAnsiTheme="minorEastAsia" w:hint="eastAsia"/>
          <w:bCs/>
          <w:szCs w:val="24"/>
        </w:rPr>
        <w:t>案</w:t>
      </w:r>
      <w:r w:rsidRPr="00860C12">
        <w:rPr>
          <w:rFonts w:asciiTheme="minorEastAsia" w:eastAsiaTheme="minorEastAsia" w:hAnsiTheme="minorEastAsia"/>
          <w:szCs w:val="28"/>
        </w:rPr>
        <w:t>：畫面已上人名</w:t>
      </w:r>
      <w:r w:rsidRPr="00860C12">
        <w:rPr>
          <w:rFonts w:asciiTheme="minorEastAsia" w:eastAsiaTheme="minorEastAsia" w:hAnsiTheme="minorEastAsia"/>
          <w:szCs w:val="24"/>
        </w:rPr>
        <w:t>、</w:t>
      </w:r>
      <w:r w:rsidR="00B20C80">
        <w:rPr>
          <w:rFonts w:asciiTheme="minorEastAsia" w:eastAsiaTheme="minorEastAsia" w:hAnsiTheme="minorEastAsia" w:hint="eastAsia"/>
          <w:szCs w:val="24"/>
        </w:rPr>
        <w:t>側標、</w:t>
      </w:r>
      <w:r w:rsidRPr="00860C12">
        <w:rPr>
          <w:rFonts w:asciiTheme="minorEastAsia" w:eastAsiaTheme="minorEastAsia" w:hAnsiTheme="minorEastAsia"/>
          <w:szCs w:val="24"/>
        </w:rPr>
        <w:t>節目Logo…等節目字幕，但未上旁白字幕</w:t>
      </w:r>
      <w:r w:rsidRPr="00860C12">
        <w:rPr>
          <w:rFonts w:asciiTheme="minorEastAsia" w:eastAsiaTheme="minorEastAsia" w:hAnsiTheme="minorEastAsia"/>
          <w:szCs w:val="28"/>
        </w:rPr>
        <w:t>；</w:t>
      </w:r>
      <w:r w:rsidRPr="00860C12">
        <w:rPr>
          <w:rFonts w:asciiTheme="minorEastAsia" w:eastAsiaTheme="minorEastAsia" w:hAnsiTheme="minorEastAsia"/>
        </w:rPr>
        <w:t>以立體聲(STEREO)製作，</w:t>
      </w:r>
      <w:r w:rsidRPr="00860C12">
        <w:rPr>
          <w:rFonts w:asciiTheme="minorEastAsia" w:eastAsiaTheme="minorEastAsia" w:hAnsiTheme="minorEastAsia"/>
          <w:szCs w:val="28"/>
        </w:rPr>
        <w:t>第一音軌(Ch-1)為左聲道(L)，第二音軌(Ch-2)為右聲道(R)，相同於第一音軌(Ch-1)、第二音軌(Ch-2)立體聲錄製於第三音軌(Ch-3)、第四音軌(Ch-4)。</w:t>
      </w:r>
      <w:r w:rsidR="00CC13C4">
        <w:rPr>
          <w:rFonts w:asciiTheme="minorEastAsia" w:eastAsiaTheme="minorEastAsia" w:hAnsiTheme="minorEastAsia" w:hint="eastAsia"/>
          <w:szCs w:val="28"/>
        </w:rPr>
        <w:t>第</w:t>
      </w:r>
      <w:proofErr w:type="gramStart"/>
      <w:r w:rsidR="00CC13C4">
        <w:rPr>
          <w:rFonts w:asciiTheme="minorEastAsia" w:eastAsiaTheme="minorEastAsia" w:hAnsiTheme="minorEastAsia" w:hint="eastAsia"/>
          <w:szCs w:val="28"/>
        </w:rPr>
        <w:t>五音軌至第八</w:t>
      </w:r>
      <w:proofErr w:type="gramEnd"/>
      <w:r w:rsidR="00CC13C4">
        <w:rPr>
          <w:rFonts w:asciiTheme="minorEastAsia" w:eastAsiaTheme="minorEastAsia" w:hAnsiTheme="minorEastAsia" w:hint="eastAsia"/>
          <w:szCs w:val="28"/>
        </w:rPr>
        <w:t>音軌，靜音。</w:t>
      </w:r>
    </w:p>
    <w:p w:rsidR="00D4403F" w:rsidRPr="00860C12" w:rsidRDefault="00D4403F" w:rsidP="00D4403F">
      <w:pPr>
        <w:spacing w:line="440" w:lineRule="exact"/>
        <w:ind w:leftChars="60" w:left="1699" w:hangingChars="648" w:hanging="1555"/>
        <w:rPr>
          <w:rFonts w:asciiTheme="minorEastAsia" w:eastAsiaTheme="minorEastAsia" w:hAnsiTheme="minorEastAsia"/>
          <w:kern w:val="0"/>
          <w:szCs w:val="24"/>
        </w:rPr>
      </w:pPr>
      <w:r w:rsidRPr="00860C12">
        <w:rPr>
          <w:rFonts w:asciiTheme="minorEastAsia" w:eastAsiaTheme="minorEastAsia" w:hAnsiTheme="minorEastAsia" w:cs="微軟正黑體" w:hint="eastAsia"/>
          <w:szCs w:val="24"/>
        </w:rPr>
        <w:t xml:space="preserve">           ◎</w:t>
      </w:r>
      <w:r w:rsidRPr="00860C12">
        <w:rPr>
          <w:rFonts w:asciiTheme="minorEastAsia" w:eastAsiaTheme="minorEastAsia" w:hAnsiTheme="minorEastAsia"/>
          <w:szCs w:val="24"/>
        </w:rPr>
        <w:t>以上</w:t>
      </w:r>
      <w:r w:rsidRPr="00860C12">
        <w:rPr>
          <w:rFonts w:asciiTheme="minorEastAsia" w:eastAsiaTheme="minorEastAsia" w:hAnsiTheme="minorEastAsia"/>
          <w:kern w:val="0"/>
          <w:szCs w:val="24"/>
        </w:rPr>
        <w:t>同一集節目所交相關檔案之畫面及time code從開始至</w:t>
      </w:r>
      <w:proofErr w:type="gramStart"/>
      <w:r w:rsidRPr="00860C12">
        <w:rPr>
          <w:rFonts w:asciiTheme="minorEastAsia" w:eastAsiaTheme="minorEastAsia" w:hAnsiTheme="minorEastAsia"/>
          <w:kern w:val="0"/>
          <w:szCs w:val="24"/>
        </w:rPr>
        <w:t>結束均須一致</w:t>
      </w:r>
      <w:proofErr w:type="gramEnd"/>
      <w:r w:rsidRPr="00860C12">
        <w:rPr>
          <w:rFonts w:asciiTheme="minorEastAsia" w:eastAsiaTheme="minorEastAsia" w:hAnsiTheme="minorEastAsia"/>
          <w:kern w:val="0"/>
          <w:szCs w:val="24"/>
        </w:rPr>
        <w:t>無</w:t>
      </w:r>
      <w:r w:rsidRPr="00860C12">
        <w:rPr>
          <w:rFonts w:asciiTheme="minorEastAsia" w:eastAsiaTheme="minorEastAsia" w:hAnsiTheme="minorEastAsia" w:hint="eastAsia"/>
          <w:kern w:val="0"/>
          <w:szCs w:val="24"/>
        </w:rPr>
        <w:t>異。</w:t>
      </w:r>
    </w:p>
    <w:p w:rsidR="00D4403F" w:rsidRPr="00860C12" w:rsidRDefault="00D4403F" w:rsidP="00D4403F">
      <w:pPr>
        <w:numPr>
          <w:ilvl w:val="0"/>
          <w:numId w:val="24"/>
        </w:numPr>
        <w:tabs>
          <w:tab w:val="clear" w:pos="1495"/>
          <w:tab w:val="num" w:pos="1353"/>
          <w:tab w:val="num" w:pos="1418"/>
        </w:tabs>
        <w:spacing w:line="400" w:lineRule="exact"/>
        <w:ind w:left="1418" w:hanging="425"/>
        <w:jc w:val="both"/>
        <w:rPr>
          <w:rFonts w:asciiTheme="minorEastAsia" w:eastAsiaTheme="minorEastAsia" w:hAnsiTheme="minorEastAsia"/>
          <w:szCs w:val="24"/>
        </w:rPr>
      </w:pPr>
      <w:r w:rsidRPr="00860C12">
        <w:rPr>
          <w:rFonts w:asciiTheme="minorEastAsia" w:eastAsiaTheme="minorEastAsia" w:hAnsiTheme="minorEastAsia"/>
          <w:szCs w:val="24"/>
        </w:rPr>
        <w:t>HD播出檔案：有破口；</w:t>
      </w:r>
      <w:r w:rsidRPr="00860C12">
        <w:rPr>
          <w:rFonts w:asciiTheme="minorEastAsia" w:eastAsiaTheme="minorEastAsia" w:hAnsiTheme="minorEastAsia"/>
        </w:rPr>
        <w:t>畫面已上人名、節目Logo…</w:t>
      </w:r>
      <w:r w:rsidRPr="00860C12">
        <w:rPr>
          <w:rFonts w:asciiTheme="minorEastAsia" w:eastAsiaTheme="minorEastAsia" w:hAnsiTheme="minorEastAsia" w:hint="eastAsia"/>
        </w:rPr>
        <w:t>等節目</w:t>
      </w:r>
      <w:r w:rsidRPr="00860C12">
        <w:rPr>
          <w:rFonts w:asciiTheme="minorEastAsia" w:eastAsiaTheme="minorEastAsia" w:hAnsiTheme="minorEastAsia"/>
        </w:rPr>
        <w:t>字幕</w:t>
      </w:r>
      <w:r w:rsidRPr="00860C12">
        <w:rPr>
          <w:rFonts w:asciiTheme="minorEastAsia" w:eastAsiaTheme="minorEastAsia" w:hAnsiTheme="minorEastAsia" w:hint="eastAsia"/>
        </w:rPr>
        <w:t>及旁白</w:t>
      </w:r>
      <w:r w:rsidRPr="00860C12">
        <w:rPr>
          <w:rFonts w:asciiTheme="minorEastAsia" w:eastAsiaTheme="minorEastAsia" w:hAnsiTheme="minorEastAsia"/>
        </w:rPr>
        <w:t>字幕</w:t>
      </w:r>
      <w:r w:rsidRPr="00860C12">
        <w:rPr>
          <w:rFonts w:asciiTheme="minorEastAsia" w:eastAsiaTheme="minorEastAsia" w:hAnsiTheme="minorEastAsia"/>
          <w:szCs w:val="24"/>
        </w:rPr>
        <w:t>。</w:t>
      </w:r>
    </w:p>
    <w:p w:rsidR="00D4403F" w:rsidRPr="00860C12" w:rsidRDefault="00D4403F" w:rsidP="00D4403F">
      <w:pPr>
        <w:pStyle w:val="af2"/>
        <w:spacing w:line="400" w:lineRule="exact"/>
        <w:ind w:leftChars="0" w:left="1418"/>
        <w:jc w:val="both"/>
        <w:rPr>
          <w:rFonts w:asciiTheme="minorEastAsia" w:eastAsiaTheme="minorEastAsia" w:hAnsiTheme="minorEastAsia"/>
        </w:rPr>
      </w:pPr>
      <w:r w:rsidRPr="00860C12">
        <w:rPr>
          <w:rFonts w:asciiTheme="minorEastAsia" w:eastAsiaTheme="minorEastAsia" w:hAnsiTheme="minorEastAsia"/>
        </w:rPr>
        <w:t xml:space="preserve">影像格式：XDCAM HD 4：2：2 MPEG-2 Long GOP </w:t>
      </w:r>
      <w:smartTag w:uri="urn:schemas-microsoft-com:office:smarttags" w:element="chmetcnv">
        <w:smartTagPr>
          <w:attr w:name="TCSC" w:val="0"/>
          <w:attr w:name="NumberType" w:val="1"/>
          <w:attr w:name="Negative" w:val="False"/>
          <w:attr w:name="HasSpace" w:val="False"/>
          <w:attr w:name="SourceValue" w:val="50"/>
          <w:attr w:name="UnitName" w:val="m"/>
        </w:smartTagPr>
        <w:r w:rsidRPr="00860C12">
          <w:rPr>
            <w:rFonts w:asciiTheme="minorEastAsia" w:eastAsiaTheme="minorEastAsia" w:hAnsiTheme="minorEastAsia"/>
          </w:rPr>
          <w:t>50M</w:t>
        </w:r>
      </w:smartTag>
      <w:r w:rsidRPr="00860C12">
        <w:rPr>
          <w:rFonts w:asciiTheme="minorEastAsia" w:eastAsiaTheme="minorEastAsia" w:hAnsiTheme="minorEastAsia"/>
        </w:rPr>
        <w:t>bit/s，MXF，</w:t>
      </w:r>
    </w:p>
    <w:p w:rsidR="00D4403F" w:rsidRPr="00860C12" w:rsidRDefault="00D4403F" w:rsidP="00D4403F">
      <w:pPr>
        <w:pStyle w:val="af2"/>
        <w:spacing w:line="400" w:lineRule="exact"/>
        <w:ind w:leftChars="0" w:left="1353"/>
        <w:jc w:val="both"/>
        <w:rPr>
          <w:rFonts w:asciiTheme="minorEastAsia" w:eastAsiaTheme="minorEastAsia" w:hAnsiTheme="minorEastAsia"/>
        </w:rPr>
      </w:pPr>
      <w:r w:rsidRPr="00860C12">
        <w:rPr>
          <w:rFonts w:asciiTheme="minorEastAsia" w:eastAsiaTheme="minorEastAsia" w:hAnsiTheme="minorEastAsia" w:hint="eastAsia"/>
        </w:rPr>
        <w:lastRenderedPageBreak/>
        <w:t xml:space="preserve">          </w:t>
      </w:r>
      <w:r w:rsidRPr="00860C12">
        <w:rPr>
          <w:rFonts w:asciiTheme="minorEastAsia" w:eastAsiaTheme="minorEastAsia" w:hAnsiTheme="minorEastAsia"/>
        </w:rPr>
        <w:t>drop frame time code。</w:t>
      </w:r>
    </w:p>
    <w:p w:rsidR="00D4403F" w:rsidRPr="00860C12" w:rsidRDefault="00D4403F" w:rsidP="00D4403F">
      <w:pPr>
        <w:pStyle w:val="af2"/>
        <w:spacing w:line="400" w:lineRule="exact"/>
        <w:ind w:leftChars="591" w:left="1557" w:hangingChars="58" w:hanging="139"/>
        <w:jc w:val="both"/>
        <w:rPr>
          <w:rFonts w:asciiTheme="minorEastAsia" w:eastAsiaTheme="minorEastAsia" w:hAnsiTheme="minorEastAsia"/>
        </w:rPr>
      </w:pPr>
      <w:r w:rsidRPr="00860C12">
        <w:rPr>
          <w:rFonts w:asciiTheme="minorEastAsia" w:eastAsiaTheme="minorEastAsia" w:hAnsiTheme="minorEastAsia"/>
        </w:rPr>
        <w:t>聲音格式：AES 3、8 Channel，第一音軌(CH-1)為左聲道(L)，第二音軌</w:t>
      </w:r>
      <w:r w:rsidRPr="00860C12">
        <w:rPr>
          <w:rFonts w:asciiTheme="minorEastAsia" w:eastAsiaTheme="minorEastAsia" w:hAnsiTheme="minorEastAsia" w:hint="eastAsia"/>
        </w:rPr>
        <w:t xml:space="preserve"> </w:t>
      </w:r>
    </w:p>
    <w:p w:rsidR="00D4403F" w:rsidRPr="00860C12" w:rsidRDefault="00D4403F" w:rsidP="00D4403F">
      <w:pPr>
        <w:pStyle w:val="af2"/>
        <w:spacing w:line="400" w:lineRule="exact"/>
        <w:ind w:leftChars="0" w:left="1353"/>
        <w:jc w:val="both"/>
        <w:rPr>
          <w:rFonts w:asciiTheme="minorEastAsia" w:eastAsiaTheme="minorEastAsia" w:hAnsiTheme="minorEastAsia"/>
        </w:rPr>
      </w:pPr>
      <w:r w:rsidRPr="00860C12">
        <w:rPr>
          <w:rFonts w:asciiTheme="minorEastAsia" w:eastAsiaTheme="minorEastAsia" w:hAnsiTheme="minorEastAsia" w:hint="eastAsia"/>
        </w:rPr>
        <w:t xml:space="preserve">          </w:t>
      </w:r>
      <w:r w:rsidRPr="00860C12">
        <w:rPr>
          <w:rFonts w:asciiTheme="minorEastAsia" w:eastAsiaTheme="minorEastAsia" w:hAnsiTheme="minorEastAsia"/>
        </w:rPr>
        <w:t>(CH-2)為右聲道(R)，相同於第一音軌(CH-1)、第二音軌(CH-2)</w:t>
      </w:r>
    </w:p>
    <w:p w:rsidR="00D4403F" w:rsidRPr="00860C12" w:rsidRDefault="00D4403F" w:rsidP="00D4403F">
      <w:pPr>
        <w:pStyle w:val="af2"/>
        <w:spacing w:line="400" w:lineRule="exact"/>
        <w:ind w:leftChars="0" w:left="1353"/>
        <w:jc w:val="both"/>
        <w:rPr>
          <w:rFonts w:asciiTheme="minorEastAsia" w:eastAsiaTheme="minorEastAsia" w:hAnsiTheme="minorEastAsia"/>
        </w:rPr>
      </w:pPr>
      <w:r w:rsidRPr="00860C12">
        <w:rPr>
          <w:rFonts w:asciiTheme="minorEastAsia" w:eastAsiaTheme="minorEastAsia" w:hAnsiTheme="minorEastAsia" w:hint="eastAsia"/>
        </w:rPr>
        <w:t xml:space="preserve">          </w:t>
      </w:r>
      <w:r w:rsidRPr="00860C12">
        <w:rPr>
          <w:rFonts w:asciiTheme="minorEastAsia" w:eastAsiaTheme="minorEastAsia" w:hAnsiTheme="minorEastAsia"/>
        </w:rPr>
        <w:t>立體聲</w:t>
      </w:r>
      <w:r w:rsidRPr="00860C12">
        <w:rPr>
          <w:rFonts w:asciiTheme="minorEastAsia" w:eastAsiaTheme="minorEastAsia" w:hAnsiTheme="minorEastAsia"/>
          <w:szCs w:val="28"/>
        </w:rPr>
        <w:t>錄</w:t>
      </w:r>
      <w:r w:rsidRPr="00860C12">
        <w:rPr>
          <w:rFonts w:asciiTheme="minorEastAsia" w:eastAsiaTheme="minorEastAsia" w:hAnsiTheme="minorEastAsia"/>
        </w:rPr>
        <w:t>製於第三音軌(CH-3)、第四音軌(CH-4)；第五、六、</w:t>
      </w:r>
    </w:p>
    <w:p w:rsidR="00D4403F" w:rsidRPr="00860C12" w:rsidRDefault="00D4403F" w:rsidP="00D4403F">
      <w:pPr>
        <w:pStyle w:val="af2"/>
        <w:spacing w:line="400" w:lineRule="exact"/>
        <w:ind w:leftChars="0" w:left="1353" w:firstLineChars="500" w:firstLine="1200"/>
        <w:jc w:val="both"/>
        <w:rPr>
          <w:rFonts w:asciiTheme="minorEastAsia" w:eastAsiaTheme="minorEastAsia" w:hAnsiTheme="minorEastAsia"/>
        </w:rPr>
      </w:pPr>
      <w:r w:rsidRPr="00860C12">
        <w:rPr>
          <w:rFonts w:asciiTheme="minorEastAsia" w:eastAsiaTheme="minorEastAsia" w:hAnsiTheme="minorEastAsia"/>
        </w:rPr>
        <w:t>七、八音軌(CH-5、6、7、8)保持靜音無聲。</w:t>
      </w:r>
    </w:p>
    <w:p w:rsidR="00D4403F" w:rsidRPr="00860C12" w:rsidRDefault="00D4403F" w:rsidP="00D4403F">
      <w:pPr>
        <w:numPr>
          <w:ilvl w:val="0"/>
          <w:numId w:val="24"/>
        </w:numPr>
        <w:tabs>
          <w:tab w:val="clear" w:pos="1495"/>
          <w:tab w:val="num" w:pos="1353"/>
        </w:tabs>
        <w:spacing w:line="400" w:lineRule="exact"/>
        <w:ind w:left="1418" w:hanging="425"/>
        <w:jc w:val="both"/>
        <w:rPr>
          <w:rFonts w:asciiTheme="minorEastAsia" w:eastAsiaTheme="minorEastAsia" w:hAnsiTheme="minorEastAsia"/>
          <w:szCs w:val="24"/>
        </w:rPr>
      </w:pPr>
      <w:r w:rsidRPr="00860C12">
        <w:rPr>
          <w:rFonts w:asciiTheme="minorEastAsia" w:eastAsiaTheme="minorEastAsia" w:hAnsiTheme="minorEastAsia"/>
        </w:rPr>
        <w:t>HD宣傳</w:t>
      </w:r>
      <w:r w:rsidRPr="00860C12">
        <w:rPr>
          <w:rFonts w:asciiTheme="minorEastAsia" w:eastAsiaTheme="minorEastAsia" w:hAnsiTheme="minorEastAsia" w:hint="eastAsia"/>
        </w:rPr>
        <w:t>片</w:t>
      </w:r>
      <w:r w:rsidRPr="00860C12">
        <w:rPr>
          <w:rFonts w:asciiTheme="minorEastAsia" w:eastAsiaTheme="minorEastAsia" w:hAnsiTheme="minorEastAsia"/>
          <w:szCs w:val="24"/>
          <w:lang w:eastAsia="zh-HK"/>
        </w:rPr>
        <w:t>檔</w:t>
      </w:r>
      <w:r w:rsidRPr="00860C12">
        <w:rPr>
          <w:rFonts w:asciiTheme="minorEastAsia" w:eastAsiaTheme="minorEastAsia" w:hAnsiTheme="minorEastAsia"/>
          <w:bCs/>
          <w:szCs w:val="24"/>
        </w:rPr>
        <w:t>案</w:t>
      </w:r>
      <w:r w:rsidRPr="00860C12">
        <w:rPr>
          <w:rFonts w:asciiTheme="minorEastAsia" w:eastAsiaTheme="minorEastAsia" w:hAnsiTheme="minorEastAsia"/>
        </w:rPr>
        <w:t>：30秒或</w:t>
      </w:r>
      <w:r w:rsidRPr="00860C12">
        <w:rPr>
          <w:rFonts w:asciiTheme="minorEastAsia" w:eastAsiaTheme="minorEastAsia" w:hAnsiTheme="minorEastAsia" w:hint="eastAsia"/>
        </w:rPr>
        <w:t>60秒</w:t>
      </w:r>
      <w:r w:rsidR="00720F54">
        <w:rPr>
          <w:rFonts w:asciiTheme="minorEastAsia" w:eastAsiaTheme="minorEastAsia" w:hAnsiTheme="minorEastAsia" w:hint="eastAsia"/>
        </w:rPr>
        <w:t>之播出檔、完成檔及分軌檔</w:t>
      </w:r>
      <w:r w:rsidRPr="00860C12">
        <w:rPr>
          <w:rFonts w:asciiTheme="minorEastAsia" w:eastAsiaTheme="minorEastAsia" w:hAnsiTheme="minorEastAsia"/>
        </w:rPr>
        <w:t>；</w:t>
      </w:r>
      <w:r w:rsidR="00720F54">
        <w:rPr>
          <w:rFonts w:asciiTheme="minorEastAsia" w:eastAsiaTheme="minorEastAsia" w:hAnsiTheme="minorEastAsia" w:hint="eastAsia"/>
        </w:rPr>
        <w:t>其畫面與</w:t>
      </w:r>
      <w:r w:rsidRPr="00860C12">
        <w:rPr>
          <w:rFonts w:asciiTheme="minorEastAsia" w:eastAsiaTheme="minorEastAsia" w:hAnsiTheme="minorEastAsia"/>
        </w:rPr>
        <w:t>音軌規格</w:t>
      </w:r>
      <w:r w:rsidR="00720F54" w:rsidRPr="006F52C1">
        <w:rPr>
          <w:rFonts w:ascii="Arial" w:hAnsi="Arial" w:cs="Arial" w:hint="eastAsia"/>
        </w:rPr>
        <w:t>依公視《高畫質</w:t>
      </w:r>
      <w:r w:rsidR="00720F54" w:rsidRPr="006F52C1">
        <w:rPr>
          <w:rFonts w:ascii="Arial" w:hAnsi="Arial" w:cs="Arial" w:hint="eastAsia"/>
        </w:rPr>
        <w:t>(HD)</w:t>
      </w:r>
      <w:r w:rsidR="00720F54" w:rsidRPr="006F52C1">
        <w:rPr>
          <w:rFonts w:ascii="Arial" w:hAnsi="Arial" w:cs="Arial" w:hint="eastAsia"/>
        </w:rPr>
        <w:t>節目製作及交檔規範</w:t>
      </w:r>
      <w:r w:rsidR="00720F54" w:rsidRPr="006F52C1">
        <w:rPr>
          <w:rFonts w:ascii="Arial" w:hAnsi="Arial" w:cs="Arial" w:hint="eastAsia"/>
        </w:rPr>
        <w:t>7.0</w:t>
      </w:r>
      <w:r w:rsidR="00720F54" w:rsidRPr="006F52C1">
        <w:rPr>
          <w:rFonts w:ascii="Arial" w:hAnsi="Arial" w:cs="Arial" w:hint="eastAsia"/>
        </w:rPr>
        <w:t>》</w:t>
      </w:r>
      <w:r w:rsidR="00720F54">
        <w:rPr>
          <w:rFonts w:ascii="Arial" w:hAnsi="Arial" w:cs="Arial" w:hint="eastAsia"/>
        </w:rPr>
        <w:t>之規</w:t>
      </w:r>
      <w:r w:rsidR="003E68C6">
        <w:rPr>
          <w:rFonts w:ascii="Arial" w:hAnsi="Arial" w:cs="Arial" w:hint="eastAsia"/>
        </w:rPr>
        <w:t>定</w:t>
      </w:r>
      <w:r w:rsidR="00720F54">
        <w:rPr>
          <w:rFonts w:ascii="Arial" w:hAnsi="Arial" w:cs="Arial" w:hint="eastAsia"/>
        </w:rPr>
        <w:t>。</w:t>
      </w:r>
    </w:p>
    <w:p w:rsidR="00D4403F" w:rsidRPr="00860C12" w:rsidRDefault="00D4403F" w:rsidP="00D4403F">
      <w:pPr>
        <w:numPr>
          <w:ilvl w:val="0"/>
          <w:numId w:val="24"/>
        </w:numPr>
        <w:tabs>
          <w:tab w:val="clear" w:pos="1495"/>
          <w:tab w:val="num" w:pos="1353"/>
        </w:tabs>
        <w:spacing w:line="400" w:lineRule="exact"/>
        <w:ind w:left="1418" w:hanging="425"/>
        <w:jc w:val="both"/>
        <w:rPr>
          <w:rFonts w:asciiTheme="minorEastAsia" w:eastAsiaTheme="minorEastAsia" w:hAnsiTheme="minorEastAsia"/>
        </w:rPr>
      </w:pPr>
      <w:r w:rsidRPr="00860C12">
        <w:rPr>
          <w:rFonts w:asciiTheme="minorEastAsia" w:eastAsiaTheme="minorEastAsia" w:hAnsiTheme="minorEastAsia"/>
        </w:rPr>
        <w:t>音樂使用報表、使用他人著作報表（於乙方提供之網站登錄）。</w:t>
      </w:r>
    </w:p>
    <w:p w:rsidR="00D4403F" w:rsidRPr="00860C12" w:rsidRDefault="00D4403F" w:rsidP="00D4403F">
      <w:pPr>
        <w:numPr>
          <w:ilvl w:val="0"/>
          <w:numId w:val="24"/>
        </w:numPr>
        <w:tabs>
          <w:tab w:val="clear" w:pos="1495"/>
          <w:tab w:val="num" w:pos="1353"/>
        </w:tabs>
        <w:spacing w:line="400" w:lineRule="exact"/>
        <w:ind w:left="1418" w:hanging="425"/>
        <w:jc w:val="both"/>
        <w:rPr>
          <w:rFonts w:asciiTheme="minorEastAsia" w:eastAsiaTheme="minorEastAsia" w:hAnsiTheme="minorEastAsia"/>
        </w:rPr>
      </w:pPr>
      <w:r w:rsidRPr="00860C12">
        <w:rPr>
          <w:rFonts w:asciiTheme="minorEastAsia" w:eastAsiaTheme="minorEastAsia" w:hAnsiTheme="minorEastAsia"/>
        </w:rPr>
        <w:t>正確完整之對（旁）白字幕檔案（txt純文字檔）。</w:t>
      </w:r>
    </w:p>
    <w:p w:rsidR="00D4403F" w:rsidRPr="00860C12" w:rsidRDefault="00D4403F" w:rsidP="00D4403F">
      <w:pPr>
        <w:numPr>
          <w:ilvl w:val="0"/>
          <w:numId w:val="24"/>
        </w:numPr>
        <w:tabs>
          <w:tab w:val="clear" w:pos="1495"/>
          <w:tab w:val="num" w:pos="1353"/>
        </w:tabs>
        <w:spacing w:line="400" w:lineRule="exact"/>
        <w:ind w:left="1418" w:hanging="425"/>
        <w:jc w:val="both"/>
        <w:rPr>
          <w:rFonts w:asciiTheme="minorEastAsia" w:eastAsiaTheme="minorEastAsia" w:hAnsiTheme="minorEastAsia"/>
        </w:rPr>
      </w:pPr>
      <w:r w:rsidRPr="00860C12">
        <w:rPr>
          <w:rFonts w:asciiTheme="minorEastAsia" w:eastAsiaTheme="minorEastAsia" w:hAnsiTheme="minorEastAsia"/>
        </w:rPr>
        <w:t>100至150字之單集內容簡介、演藝及工作人員名單（於乙方提供之網站登錄）。</w:t>
      </w:r>
    </w:p>
    <w:p w:rsidR="00D4403F" w:rsidRPr="00860C12" w:rsidRDefault="00D4403F" w:rsidP="00D4403F">
      <w:pPr>
        <w:numPr>
          <w:ilvl w:val="0"/>
          <w:numId w:val="24"/>
        </w:numPr>
        <w:tabs>
          <w:tab w:val="clear" w:pos="1495"/>
          <w:tab w:val="num" w:pos="1353"/>
        </w:tabs>
        <w:spacing w:line="400" w:lineRule="exact"/>
        <w:ind w:left="1418" w:hanging="425"/>
        <w:jc w:val="both"/>
        <w:rPr>
          <w:rFonts w:asciiTheme="minorEastAsia" w:eastAsiaTheme="minorEastAsia" w:hAnsiTheme="minorEastAsia"/>
        </w:rPr>
      </w:pPr>
      <w:r w:rsidRPr="00860C12">
        <w:rPr>
          <w:rFonts w:asciiTheme="minorEastAsia" w:eastAsiaTheme="minorEastAsia" w:hAnsiTheme="minorEastAsia"/>
        </w:rPr>
        <w:t>劇照</w:t>
      </w:r>
      <w:r w:rsidRPr="00860C12">
        <w:rPr>
          <w:rFonts w:asciiTheme="minorEastAsia" w:eastAsiaTheme="minorEastAsia" w:hAnsiTheme="minorEastAsia" w:hint="eastAsia"/>
        </w:rPr>
        <w:t>：</w:t>
      </w:r>
      <w:r w:rsidRPr="00860C12">
        <w:rPr>
          <w:rFonts w:asciiTheme="minorEastAsia" w:eastAsiaTheme="minorEastAsia" w:hAnsiTheme="minorEastAsia"/>
        </w:rPr>
        <w:t>每集</w:t>
      </w:r>
      <w:r w:rsidR="00592ED8">
        <w:rPr>
          <w:rFonts w:asciiTheme="minorEastAsia" w:eastAsiaTheme="minorEastAsia" w:hAnsiTheme="minorEastAsia" w:hint="eastAsia"/>
        </w:rPr>
        <w:t>五</w:t>
      </w:r>
      <w:r w:rsidRPr="00860C12">
        <w:rPr>
          <w:rFonts w:asciiTheme="minorEastAsia" w:eastAsiaTheme="minorEastAsia" w:hAnsiTheme="minorEastAsia"/>
        </w:rPr>
        <w:t>張600萬畫素以上的JPEG低壓縮檔案SHQ規格數位電子檔（附文字說明檔）。</w:t>
      </w:r>
    </w:p>
    <w:p w:rsidR="00D4403F" w:rsidRPr="00860C12" w:rsidRDefault="00D4403F" w:rsidP="00D4403F">
      <w:pPr>
        <w:pStyle w:val="af2"/>
        <w:numPr>
          <w:ilvl w:val="0"/>
          <w:numId w:val="35"/>
        </w:numPr>
        <w:spacing w:line="420" w:lineRule="exact"/>
        <w:ind w:leftChars="0" w:left="993" w:hanging="567"/>
        <w:jc w:val="both"/>
        <w:rPr>
          <w:rFonts w:asciiTheme="minorEastAsia" w:eastAsiaTheme="minorEastAsia" w:hAnsiTheme="minorEastAsia"/>
          <w:szCs w:val="24"/>
        </w:rPr>
      </w:pPr>
      <w:r w:rsidRPr="00860C12">
        <w:rPr>
          <w:rFonts w:asciiTheme="minorEastAsia" w:eastAsiaTheme="minorEastAsia" w:hAnsiTheme="minorEastAsia"/>
        </w:rPr>
        <w:t>甲方於本節目上檔前</w:t>
      </w:r>
      <w:r w:rsidRPr="00860C12">
        <w:rPr>
          <w:rFonts w:asciiTheme="minorEastAsia" w:eastAsiaTheme="minorEastAsia" w:hAnsiTheme="minorEastAsia" w:hint="eastAsia"/>
        </w:rPr>
        <w:t>三週</w:t>
      </w:r>
      <w:r w:rsidRPr="00860C12">
        <w:rPr>
          <w:rFonts w:asciiTheme="minorEastAsia" w:eastAsiaTheme="minorEastAsia" w:hAnsiTheme="minorEastAsia"/>
        </w:rPr>
        <w:t>，應配合乙方</w:t>
      </w:r>
      <w:r w:rsidRPr="00860C12">
        <w:rPr>
          <w:rFonts w:asciiTheme="minorEastAsia" w:eastAsiaTheme="minorEastAsia" w:hAnsiTheme="minorEastAsia" w:hint="eastAsia"/>
        </w:rPr>
        <w:t>頻道</w:t>
      </w:r>
      <w:r w:rsidRPr="00860C12">
        <w:rPr>
          <w:rFonts w:asciiTheme="minorEastAsia" w:eastAsiaTheme="minorEastAsia" w:hAnsiTheme="minorEastAsia"/>
        </w:rPr>
        <w:t>播出繳交</w:t>
      </w:r>
    </w:p>
    <w:p w:rsidR="00D4403F" w:rsidRPr="00860C12" w:rsidRDefault="00D4403F" w:rsidP="00D4403F">
      <w:pPr>
        <w:pStyle w:val="af2"/>
        <w:numPr>
          <w:ilvl w:val="0"/>
          <w:numId w:val="36"/>
        </w:numPr>
        <w:spacing w:line="420" w:lineRule="exact"/>
        <w:ind w:leftChars="0"/>
        <w:jc w:val="both"/>
        <w:rPr>
          <w:rFonts w:asciiTheme="minorEastAsia" w:eastAsiaTheme="minorEastAsia" w:hAnsiTheme="minorEastAsia"/>
          <w:szCs w:val="24"/>
        </w:rPr>
      </w:pPr>
      <w:r w:rsidRPr="00860C12">
        <w:rPr>
          <w:rFonts w:asciiTheme="minorEastAsia" w:eastAsiaTheme="minorEastAsia" w:hAnsiTheme="minorEastAsia"/>
        </w:rPr>
        <w:t>綜合版預告：HD播出檔案，</w:t>
      </w:r>
      <w:r w:rsidRPr="00860C12">
        <w:rPr>
          <w:rFonts w:asciiTheme="minorEastAsia" w:eastAsiaTheme="minorEastAsia" w:hAnsiTheme="minorEastAsia" w:hint="eastAsia"/>
        </w:rPr>
        <w:t>各</w:t>
      </w:r>
      <w:r w:rsidRPr="00860C12">
        <w:rPr>
          <w:rFonts w:asciiTheme="minorEastAsia" w:eastAsiaTheme="minorEastAsia" w:hAnsiTheme="minorEastAsia"/>
        </w:rPr>
        <w:t>2支，</w:t>
      </w:r>
      <w:r w:rsidRPr="00860C12">
        <w:rPr>
          <w:rFonts w:asciiTheme="minorEastAsia" w:eastAsiaTheme="minorEastAsia" w:hAnsiTheme="minorEastAsia" w:hint="eastAsia"/>
        </w:rPr>
        <w:t>共4支，</w:t>
      </w:r>
      <w:r w:rsidRPr="00860C12">
        <w:rPr>
          <w:rFonts w:asciiTheme="minorEastAsia" w:eastAsiaTheme="minorEastAsia" w:hAnsiTheme="minorEastAsia"/>
        </w:rPr>
        <w:t>每支1分鐘。</w:t>
      </w:r>
    </w:p>
    <w:p w:rsidR="00D4403F" w:rsidRPr="00860C12" w:rsidRDefault="00D4403F" w:rsidP="00D4403F">
      <w:pPr>
        <w:pStyle w:val="af2"/>
        <w:numPr>
          <w:ilvl w:val="0"/>
          <w:numId w:val="36"/>
        </w:numPr>
        <w:spacing w:line="420" w:lineRule="exact"/>
        <w:ind w:leftChars="0"/>
        <w:jc w:val="both"/>
        <w:rPr>
          <w:rFonts w:asciiTheme="minorEastAsia" w:eastAsiaTheme="minorEastAsia" w:hAnsiTheme="minorEastAsia"/>
          <w:szCs w:val="24"/>
        </w:rPr>
      </w:pPr>
      <w:r w:rsidRPr="00860C12">
        <w:rPr>
          <w:rFonts w:asciiTheme="minorEastAsia" w:eastAsiaTheme="minorEastAsia" w:hAnsiTheme="minorEastAsia"/>
        </w:rPr>
        <w:t>主視覺檔案</w:t>
      </w:r>
    </w:p>
    <w:p w:rsidR="00D4403F" w:rsidRPr="00860C12" w:rsidRDefault="00D4403F" w:rsidP="00D4403F">
      <w:pPr>
        <w:pStyle w:val="af2"/>
        <w:numPr>
          <w:ilvl w:val="0"/>
          <w:numId w:val="37"/>
        </w:numPr>
        <w:spacing w:line="400" w:lineRule="exact"/>
        <w:ind w:leftChars="0"/>
        <w:jc w:val="both"/>
        <w:rPr>
          <w:rFonts w:asciiTheme="minorEastAsia" w:eastAsiaTheme="minorEastAsia" w:hAnsiTheme="minorEastAsia" w:cs="Arial"/>
          <w:szCs w:val="24"/>
        </w:rPr>
      </w:pPr>
      <w:r w:rsidRPr="00860C12">
        <w:rPr>
          <w:rFonts w:asciiTheme="minorEastAsia" w:eastAsiaTheme="minorEastAsia" w:hAnsiTheme="minorEastAsia" w:cs="Arial" w:hint="eastAsia"/>
          <w:lang w:eastAsia="zh-HK"/>
        </w:rPr>
        <w:t>主視覺</w:t>
      </w:r>
      <w:r w:rsidRPr="00860C12">
        <w:rPr>
          <w:rFonts w:asciiTheme="minorEastAsia" w:eastAsiaTheme="minorEastAsia" w:hAnsiTheme="minorEastAsia" w:cs="Arial"/>
        </w:rPr>
        <w:t>尺寸：</w:t>
      </w:r>
      <w:r w:rsidRPr="00860C12">
        <w:rPr>
          <w:rFonts w:asciiTheme="minorEastAsia" w:eastAsiaTheme="minorEastAsia" w:hAnsiTheme="minorEastAsia" w:cs="Arial" w:hint="eastAsia"/>
        </w:rPr>
        <w:t>①</w:t>
      </w:r>
      <w:r w:rsidRPr="00860C12">
        <w:rPr>
          <w:rFonts w:asciiTheme="minorEastAsia" w:eastAsiaTheme="minorEastAsia" w:hAnsiTheme="minorEastAsia" w:cs="Arial"/>
        </w:rPr>
        <w:t>直式</w:t>
      </w:r>
      <w:r w:rsidRPr="00860C12">
        <w:rPr>
          <w:rFonts w:asciiTheme="minorEastAsia" w:eastAsiaTheme="minorEastAsia" w:hAnsiTheme="minorEastAsia" w:cs="Arial" w:hint="eastAsia"/>
        </w:rPr>
        <w:t>：</w:t>
      </w:r>
      <w:r w:rsidRPr="00860C12">
        <w:rPr>
          <w:rFonts w:asciiTheme="minorEastAsia" w:eastAsiaTheme="minorEastAsia" w:hAnsiTheme="minorEastAsia" w:cs="Arial"/>
        </w:rPr>
        <w:t>長53*高75公分</w:t>
      </w:r>
      <w:r w:rsidRPr="00860C12">
        <w:rPr>
          <w:rFonts w:asciiTheme="minorEastAsia" w:eastAsiaTheme="minorEastAsia" w:hAnsiTheme="minorEastAsia" w:cs="Arial" w:hint="eastAsia"/>
        </w:rPr>
        <w:t>、②</w:t>
      </w:r>
      <w:r w:rsidRPr="00860C12">
        <w:rPr>
          <w:rFonts w:asciiTheme="minorEastAsia" w:eastAsiaTheme="minorEastAsia" w:hAnsiTheme="minorEastAsia" w:cs="Arial"/>
        </w:rPr>
        <w:t>橫式：A4大小（依直式改橫式）。</w:t>
      </w:r>
    </w:p>
    <w:p w:rsidR="00D4403F" w:rsidRPr="00860C12" w:rsidRDefault="00D4403F" w:rsidP="00D4403F">
      <w:pPr>
        <w:pStyle w:val="af2"/>
        <w:numPr>
          <w:ilvl w:val="0"/>
          <w:numId w:val="37"/>
        </w:numPr>
        <w:spacing w:line="400" w:lineRule="exact"/>
        <w:ind w:leftChars="0"/>
        <w:jc w:val="both"/>
        <w:rPr>
          <w:rFonts w:asciiTheme="minorEastAsia" w:eastAsiaTheme="minorEastAsia" w:hAnsiTheme="minorEastAsia" w:cs="Arial"/>
          <w:szCs w:val="24"/>
        </w:rPr>
      </w:pPr>
      <w:r w:rsidRPr="00860C12">
        <w:rPr>
          <w:rFonts w:asciiTheme="minorEastAsia" w:eastAsiaTheme="minorEastAsia" w:hAnsiTheme="minorEastAsia" w:cs="Arial" w:hint="eastAsia"/>
          <w:lang w:eastAsia="zh-HK"/>
        </w:rPr>
        <w:t>主視覺</w:t>
      </w:r>
      <w:r w:rsidRPr="00860C12">
        <w:rPr>
          <w:rFonts w:asciiTheme="minorEastAsia" w:eastAsiaTheme="minorEastAsia" w:hAnsiTheme="minorEastAsia" w:cs="Arial"/>
        </w:rPr>
        <w:t>元素：節目標準字、Slogan、播出訊息、製作人或主持人等工作團隊或來賓（依排序）。</w:t>
      </w:r>
    </w:p>
    <w:p w:rsidR="00D4403F" w:rsidRPr="00860C12" w:rsidRDefault="00D4403F" w:rsidP="00D4403F">
      <w:pPr>
        <w:pStyle w:val="af2"/>
        <w:numPr>
          <w:ilvl w:val="0"/>
          <w:numId w:val="37"/>
        </w:numPr>
        <w:spacing w:line="400" w:lineRule="exact"/>
        <w:ind w:leftChars="0"/>
        <w:jc w:val="both"/>
        <w:rPr>
          <w:rFonts w:asciiTheme="minorEastAsia" w:eastAsiaTheme="minorEastAsia" w:hAnsiTheme="minorEastAsia" w:cs="Arial"/>
          <w:szCs w:val="24"/>
        </w:rPr>
      </w:pPr>
      <w:r w:rsidRPr="00860C12">
        <w:rPr>
          <w:rFonts w:asciiTheme="minorEastAsia" w:eastAsiaTheme="minorEastAsia" w:hAnsiTheme="minorEastAsia" w:cs="Arial" w:hint="eastAsia"/>
          <w:lang w:eastAsia="zh-HK"/>
        </w:rPr>
        <w:t>主視覺</w:t>
      </w:r>
      <w:r w:rsidRPr="00860C12">
        <w:rPr>
          <w:rFonts w:asciiTheme="minorEastAsia" w:eastAsiaTheme="minorEastAsia" w:hAnsiTheme="minorEastAsia" w:cs="Arial"/>
        </w:rPr>
        <w:t>圖檔格式：</w:t>
      </w:r>
      <w:proofErr w:type="spellStart"/>
      <w:r w:rsidRPr="00860C12">
        <w:rPr>
          <w:rFonts w:asciiTheme="minorEastAsia" w:eastAsiaTheme="minorEastAsia" w:hAnsiTheme="minorEastAsia" w:cs="Arial"/>
        </w:rPr>
        <w:t>psd</w:t>
      </w:r>
      <w:proofErr w:type="spellEnd"/>
      <w:r w:rsidRPr="00860C12">
        <w:rPr>
          <w:rFonts w:asciiTheme="minorEastAsia" w:eastAsiaTheme="minorEastAsia" w:hAnsiTheme="minorEastAsia" w:cs="Arial"/>
          <w:lang w:eastAsia="zh-HK"/>
        </w:rPr>
        <w:t>或</w:t>
      </w:r>
      <w:proofErr w:type="spellStart"/>
      <w:r w:rsidRPr="00860C12">
        <w:rPr>
          <w:rFonts w:asciiTheme="minorEastAsia" w:eastAsiaTheme="minorEastAsia" w:hAnsiTheme="minorEastAsia" w:cs="Arial"/>
        </w:rPr>
        <w:t>ai</w:t>
      </w:r>
      <w:proofErr w:type="spellEnd"/>
      <w:r w:rsidRPr="00860C12">
        <w:rPr>
          <w:rFonts w:asciiTheme="minorEastAsia" w:eastAsiaTheme="minorEastAsia" w:hAnsiTheme="minorEastAsia" w:cs="Arial"/>
        </w:rPr>
        <w:t>，圖層</w:t>
      </w:r>
      <w:r w:rsidRPr="00860C12">
        <w:rPr>
          <w:rFonts w:asciiTheme="minorEastAsia" w:eastAsiaTheme="minorEastAsia" w:hAnsiTheme="minorEastAsia" w:cs="Arial"/>
          <w:lang w:eastAsia="zh-HK"/>
        </w:rPr>
        <w:t>需</w:t>
      </w:r>
      <w:r w:rsidRPr="00860C12">
        <w:rPr>
          <w:rFonts w:asciiTheme="minorEastAsia" w:eastAsiaTheme="minorEastAsia" w:hAnsiTheme="minorEastAsia" w:cs="Arial"/>
        </w:rPr>
        <w:t>可移動。</w:t>
      </w:r>
    </w:p>
    <w:p w:rsidR="00D4403F" w:rsidRPr="00860C12" w:rsidRDefault="00D4403F" w:rsidP="00D4403F">
      <w:pPr>
        <w:spacing w:before="100" w:beforeAutospacing="1" w:after="100" w:afterAutospacing="1" w:line="400" w:lineRule="exact"/>
        <w:ind w:left="720"/>
        <w:jc w:val="both"/>
        <w:rPr>
          <w:rFonts w:asciiTheme="minorEastAsia" w:eastAsiaTheme="minorEastAsia" w:hAnsiTheme="minorEastAsia" w:cs="Arial"/>
          <w:b/>
          <w:bCs/>
          <w:szCs w:val="24"/>
        </w:rPr>
      </w:pPr>
      <w:r w:rsidRPr="00860C12">
        <w:rPr>
          <w:rFonts w:asciiTheme="minorEastAsia" w:eastAsiaTheme="minorEastAsia" w:hAnsiTheme="minorEastAsia" w:hint="eastAsia"/>
        </w:rPr>
        <w:t>若乙方《財團法人公共電視文化事業基金會高畫質</w:t>
      </w:r>
      <w:r w:rsidRPr="00860C12">
        <w:rPr>
          <w:rFonts w:asciiTheme="minorEastAsia" w:eastAsiaTheme="minorEastAsia" w:hAnsiTheme="minorEastAsia"/>
        </w:rPr>
        <w:t>(HD)</w:t>
      </w:r>
      <w:r w:rsidRPr="00860C12">
        <w:rPr>
          <w:rFonts w:asciiTheme="minorEastAsia" w:eastAsiaTheme="minorEastAsia" w:hAnsiTheme="minorEastAsia" w:hint="eastAsia"/>
        </w:rPr>
        <w:t>節目製作及交</w:t>
      </w:r>
      <w:r w:rsidRPr="00860C12">
        <w:rPr>
          <w:rFonts w:asciiTheme="minorEastAsia" w:eastAsiaTheme="minorEastAsia" w:hAnsiTheme="minorEastAsia" w:hint="eastAsia"/>
          <w:lang w:eastAsia="zh-HK"/>
        </w:rPr>
        <w:t>片</w:t>
      </w:r>
      <w:r w:rsidRPr="00860C12">
        <w:rPr>
          <w:rFonts w:asciiTheme="minorEastAsia" w:eastAsiaTheme="minorEastAsia" w:hAnsiTheme="minorEastAsia" w:hint="eastAsia"/>
        </w:rPr>
        <w:t>規範》調整，經乙方通知甲方後，甲方同意以上</w:t>
      </w:r>
      <w:r w:rsidRPr="00860C12">
        <w:rPr>
          <w:rFonts w:asciiTheme="minorEastAsia" w:eastAsiaTheme="minorEastAsia" w:hAnsiTheme="minorEastAsia"/>
        </w:rPr>
        <w:t>HD</w:t>
      </w:r>
      <w:r w:rsidRPr="00860C12">
        <w:rPr>
          <w:rFonts w:asciiTheme="minorEastAsia" w:eastAsiaTheme="minorEastAsia" w:hAnsiTheme="minorEastAsia" w:hint="eastAsia"/>
        </w:rPr>
        <w:t>檔案交付規格亦隨之變更。</w:t>
      </w:r>
    </w:p>
    <w:p w:rsidR="00E84E47" w:rsidRPr="006F52C1" w:rsidRDefault="000C5341" w:rsidP="00417BBF">
      <w:pPr>
        <w:numPr>
          <w:ilvl w:val="0"/>
          <w:numId w:val="3"/>
        </w:numPr>
        <w:spacing w:before="100" w:beforeAutospacing="1" w:after="100" w:afterAutospacing="1" w:line="400" w:lineRule="exact"/>
        <w:jc w:val="both"/>
        <w:rPr>
          <w:rFonts w:ascii="Arial" w:hAnsi="Arial" w:cs="Arial"/>
          <w:b/>
          <w:bCs/>
          <w:szCs w:val="24"/>
        </w:rPr>
      </w:pPr>
      <w:r w:rsidRPr="006F52C1">
        <w:rPr>
          <w:rFonts w:ascii="Arial" w:hAnsi="Arial" w:cs="Arial"/>
          <w:b/>
          <w:bCs/>
          <w:noProof/>
          <w:szCs w:val="24"/>
        </w:rPr>
        <mc:AlternateContent>
          <mc:Choice Requires="wps">
            <w:drawing>
              <wp:anchor distT="4294967295" distB="4294967295" distL="114299" distR="114299" simplePos="0" relativeHeight="251657728" behindDoc="0" locked="0" layoutInCell="1" allowOverlap="1" wp14:anchorId="2F05BD32" wp14:editId="0A38038E">
                <wp:simplePos x="0" y="0"/>
                <wp:positionH relativeFrom="column">
                  <wp:posOffset>6629399</wp:posOffset>
                </wp:positionH>
                <wp:positionV relativeFrom="paragraph">
                  <wp:posOffset>20954</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3EC42" id="Line 2" o:spid="_x0000_s1026" style="position:absolute;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22pt,1.65pt" to="52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"/>
            </w:pict>
          </mc:Fallback>
        </mc:AlternateContent>
      </w:r>
      <w:r w:rsidR="00C66578" w:rsidRPr="006F52C1">
        <w:rPr>
          <w:rFonts w:ascii="Arial" w:hAnsi="Arial" w:cs="Arial" w:hint="eastAsia"/>
          <w:b/>
          <w:bCs/>
          <w:szCs w:val="24"/>
        </w:rPr>
        <w:t>製作</w:t>
      </w:r>
      <w:r w:rsidR="00E84E47" w:rsidRPr="006F52C1">
        <w:rPr>
          <w:rFonts w:ascii="Arial" w:hAnsi="Arial" w:cs="Arial"/>
          <w:b/>
          <w:bCs/>
          <w:szCs w:val="24"/>
        </w:rPr>
        <w:t>審核：</w:t>
      </w:r>
    </w:p>
    <w:p w:rsidR="00E84E47" w:rsidRPr="00BB640F" w:rsidRDefault="00404543" w:rsidP="00417BBF">
      <w:pPr>
        <w:numPr>
          <w:ilvl w:val="1"/>
          <w:numId w:val="13"/>
        </w:numPr>
        <w:snapToGrid w:val="0"/>
        <w:spacing w:line="400" w:lineRule="exact"/>
        <w:jc w:val="both"/>
        <w:rPr>
          <w:rFonts w:ascii="Arial" w:eastAsiaTheme="minorEastAsia" w:hAnsi="Arial" w:cs="Arial"/>
          <w:szCs w:val="24"/>
        </w:rPr>
      </w:pPr>
      <w:r w:rsidRPr="00BB640F">
        <w:rPr>
          <w:rFonts w:ascii="Arial" w:hAnsi="Arial" w:cs="Arial"/>
          <w:szCs w:val="24"/>
        </w:rPr>
        <w:t>甲方應依乙方核定之企</w:t>
      </w:r>
      <w:r w:rsidRPr="00BB640F">
        <w:rPr>
          <w:rFonts w:ascii="Arial" w:hAnsi="Arial" w:cs="Arial"/>
          <w:bCs/>
          <w:szCs w:val="24"/>
        </w:rPr>
        <w:t>劃</w:t>
      </w:r>
      <w:r w:rsidRPr="00BB640F">
        <w:rPr>
          <w:rFonts w:ascii="Arial" w:hAnsi="Arial" w:cs="Arial"/>
          <w:szCs w:val="24"/>
        </w:rPr>
        <w:t>案執行本案。非經乙方同意事前書面，甲方不得為任何變更</w:t>
      </w:r>
      <w:r w:rsidR="00E84E47" w:rsidRPr="00BB640F">
        <w:rPr>
          <w:rFonts w:ascii="Arial" w:eastAsiaTheme="minorEastAsia" w:hAnsi="Arial" w:cs="Arial"/>
          <w:szCs w:val="24"/>
        </w:rPr>
        <w:t>。</w:t>
      </w:r>
    </w:p>
    <w:p w:rsidR="00D4766D" w:rsidRPr="00BB640F" w:rsidRDefault="00D4766D" w:rsidP="00417BBF">
      <w:pPr>
        <w:numPr>
          <w:ilvl w:val="1"/>
          <w:numId w:val="13"/>
        </w:numPr>
        <w:snapToGrid w:val="0"/>
        <w:spacing w:line="400" w:lineRule="exact"/>
        <w:jc w:val="both"/>
        <w:rPr>
          <w:rFonts w:ascii="Arial" w:eastAsiaTheme="minorEastAsia" w:hAnsi="Arial" w:cs="Arial"/>
          <w:szCs w:val="24"/>
        </w:rPr>
      </w:pPr>
      <w:r w:rsidRPr="00BB640F">
        <w:rPr>
          <w:rFonts w:ascii="微軟正黑體" w:eastAsia="微軟正黑體" w:hAnsi="微軟正黑體"/>
          <w:szCs w:val="24"/>
        </w:rPr>
        <w:t>甲方應</w:t>
      </w:r>
      <w:proofErr w:type="gramStart"/>
      <w:r w:rsidRPr="00BB640F">
        <w:rPr>
          <w:rFonts w:ascii="微軟正黑體" w:eastAsia="微軟正黑體" w:hAnsi="微軟正黑體"/>
          <w:szCs w:val="24"/>
        </w:rPr>
        <w:t>先依乙方</w:t>
      </w:r>
      <w:proofErr w:type="gramEnd"/>
      <w:r w:rsidRPr="00BB640F">
        <w:rPr>
          <w:rFonts w:ascii="微軟正黑體" w:eastAsia="微軟正黑體" w:hAnsi="微軟正黑體"/>
          <w:szCs w:val="24"/>
        </w:rPr>
        <w:t>之意見修改</w:t>
      </w:r>
      <w:r w:rsidRPr="00BB640F">
        <w:rPr>
          <w:rFonts w:ascii="微軟正黑體" w:eastAsia="微軟正黑體" w:hAnsi="微軟正黑體"/>
          <w:b/>
          <w:szCs w:val="24"/>
        </w:rPr>
        <w:t>1</w:t>
      </w:r>
      <w:r w:rsidR="00AF7C3D">
        <w:rPr>
          <w:rFonts w:ascii="微軟正黑體" w:eastAsia="微軟正黑體" w:hAnsi="微軟正黑體"/>
          <w:b/>
          <w:szCs w:val="24"/>
        </w:rPr>
        <w:t>0</w:t>
      </w:r>
      <w:r w:rsidRPr="00BB640F">
        <w:rPr>
          <w:rFonts w:ascii="微軟正黑體" w:eastAsia="微軟正黑體" w:hAnsi="微軟正黑體" w:hint="eastAsia"/>
          <w:b/>
          <w:szCs w:val="24"/>
        </w:rPr>
        <w:t>集</w:t>
      </w:r>
      <w:r w:rsidRPr="00BB640F">
        <w:rPr>
          <w:rFonts w:ascii="微軟正黑體" w:eastAsia="微軟正黑體" w:hAnsi="微軟正黑體"/>
          <w:szCs w:val="24"/>
        </w:rPr>
        <w:t>主題規劃大綱及</w:t>
      </w:r>
      <w:r w:rsidRPr="00BB640F">
        <w:rPr>
          <w:rFonts w:ascii="微軟正黑體" w:eastAsia="微軟正黑體" w:hAnsi="微軟正黑體"/>
          <w:b/>
          <w:szCs w:val="24"/>
        </w:rPr>
        <w:t>1集</w:t>
      </w:r>
      <w:r w:rsidRPr="00BB640F">
        <w:rPr>
          <w:rFonts w:ascii="微軟正黑體" w:eastAsia="微軟正黑體" w:hAnsi="微軟正黑體"/>
          <w:szCs w:val="24"/>
        </w:rPr>
        <w:t>完整</w:t>
      </w:r>
      <w:r w:rsidRPr="00BB640F">
        <w:rPr>
          <w:rFonts w:ascii="微軟正黑體" w:eastAsia="微軟正黑體" w:hAnsi="微軟正黑體" w:hint="eastAsia"/>
          <w:szCs w:val="24"/>
        </w:rPr>
        <w:t>腳本</w:t>
      </w:r>
      <w:r w:rsidRPr="00BB640F">
        <w:rPr>
          <w:rFonts w:ascii="微軟正黑體" w:eastAsia="微軟正黑體" w:hAnsi="微軟正黑體"/>
          <w:szCs w:val="24"/>
        </w:rPr>
        <w:t>，</w:t>
      </w:r>
      <w:proofErr w:type="gramStart"/>
      <w:r w:rsidRPr="00BB640F">
        <w:rPr>
          <w:rFonts w:ascii="微軟正黑體" w:eastAsia="微軟正黑體" w:hAnsi="微軟正黑體"/>
          <w:szCs w:val="24"/>
        </w:rPr>
        <w:t>並經乙方</w:t>
      </w:r>
      <w:proofErr w:type="gramEnd"/>
      <w:r w:rsidRPr="00BB640F">
        <w:rPr>
          <w:rFonts w:ascii="微軟正黑體" w:eastAsia="微軟正黑體" w:hAnsi="微軟正黑體"/>
          <w:szCs w:val="24"/>
        </w:rPr>
        <w:t>驗收通過後，開始本節目之製作。經乙方驗收通過之其餘</w:t>
      </w:r>
      <w:r w:rsidRPr="00BB640F">
        <w:rPr>
          <w:rFonts w:ascii="微軟正黑體" w:eastAsia="微軟正黑體" w:hAnsi="微軟正黑體"/>
          <w:szCs w:val="24"/>
          <w:lang w:eastAsia="zh-HK"/>
        </w:rPr>
        <w:t>各</w:t>
      </w:r>
      <w:r w:rsidRPr="00BB640F">
        <w:rPr>
          <w:rFonts w:ascii="微軟正黑體" w:eastAsia="微軟正黑體" w:hAnsi="微軟正黑體"/>
          <w:szCs w:val="24"/>
        </w:rPr>
        <w:t>集</w:t>
      </w:r>
      <w:r w:rsidRPr="00BB640F">
        <w:rPr>
          <w:rFonts w:ascii="微軟正黑體" w:eastAsia="微軟正黑體" w:hAnsi="微軟正黑體" w:hint="eastAsia"/>
          <w:szCs w:val="24"/>
        </w:rPr>
        <w:t>腳本</w:t>
      </w:r>
      <w:r w:rsidRPr="00BB640F">
        <w:rPr>
          <w:rFonts w:ascii="微軟正黑體" w:eastAsia="微軟正黑體" w:hAnsi="微軟正黑體"/>
          <w:szCs w:val="24"/>
        </w:rPr>
        <w:t>如有變更，甲方亦應於乙方再次驗收通過後，始得製作。</w:t>
      </w:r>
    </w:p>
    <w:p w:rsidR="00BB640F" w:rsidRPr="00BF55CC" w:rsidRDefault="00BB640F" w:rsidP="00417BBF">
      <w:pPr>
        <w:numPr>
          <w:ilvl w:val="1"/>
          <w:numId w:val="13"/>
        </w:numPr>
        <w:snapToGrid w:val="0"/>
        <w:spacing w:line="400" w:lineRule="exact"/>
        <w:jc w:val="both"/>
        <w:rPr>
          <w:rFonts w:asciiTheme="minorEastAsia" w:eastAsiaTheme="minorEastAsia" w:hAnsiTheme="minorEastAsia" w:cs="Arial"/>
          <w:szCs w:val="24"/>
        </w:rPr>
      </w:pPr>
      <w:r w:rsidRPr="00315F18">
        <w:rPr>
          <w:rFonts w:asciiTheme="minorEastAsia" w:eastAsiaTheme="minorEastAsia" w:hAnsiTheme="minorEastAsia" w:hint="eastAsia"/>
          <w:szCs w:val="24"/>
        </w:rPr>
        <w:t>參與本節目拍攝製作之製作團隊（製作人、企劃書撰稿人、企編、台語指導、主持人、導演等），應經乙方審核通過，且非經乙方事前書面同意，不得為任何變更。甲方如未經乙方書面同意，逕由第三人代為執行本節目核定之前述職務者，乙方得依本契約第十三條第(二)項規定處理</w:t>
      </w:r>
      <w:r w:rsidR="00315F18" w:rsidRPr="00315F18">
        <w:rPr>
          <w:rFonts w:asciiTheme="minorEastAsia" w:eastAsiaTheme="minorEastAsia" w:hAnsiTheme="minorEastAsia" w:hint="eastAsia"/>
          <w:szCs w:val="24"/>
        </w:rPr>
        <w:t>。</w:t>
      </w:r>
    </w:p>
    <w:p w:rsidR="00BF55CC" w:rsidRPr="00315F18" w:rsidRDefault="00BF55CC" w:rsidP="00417BBF">
      <w:pPr>
        <w:numPr>
          <w:ilvl w:val="1"/>
          <w:numId w:val="13"/>
        </w:numPr>
        <w:snapToGrid w:val="0"/>
        <w:spacing w:line="400" w:lineRule="exact"/>
        <w:jc w:val="both"/>
        <w:rPr>
          <w:rFonts w:asciiTheme="minorEastAsia" w:eastAsiaTheme="minorEastAsia" w:hAnsiTheme="minorEastAsia" w:cs="Arial"/>
          <w:szCs w:val="24"/>
        </w:rPr>
      </w:pPr>
      <w:r>
        <w:rPr>
          <w:rFonts w:ascii="微軟正黑體" w:eastAsia="微軟正黑體" w:hAnsi="微軟正黑體" w:hint="eastAsia"/>
          <w:szCs w:val="24"/>
        </w:rPr>
        <w:t>甲</w:t>
      </w:r>
      <w:r w:rsidRPr="00C861D5">
        <w:rPr>
          <w:rFonts w:ascii="微軟正黑體" w:eastAsia="微軟正黑體" w:hAnsi="微軟正黑體"/>
          <w:szCs w:val="24"/>
        </w:rPr>
        <w:t>方應按乙方之「節目製作規範」接受乙方之督導指揮，如乙方認為有補拍、重拍、</w:t>
      </w:r>
      <w:r w:rsidRPr="00C861D5">
        <w:rPr>
          <w:rFonts w:ascii="微軟正黑體" w:eastAsia="微軟正黑體" w:hAnsi="微軟正黑體"/>
          <w:szCs w:val="24"/>
        </w:rPr>
        <w:lastRenderedPageBreak/>
        <w:t>更換畫面或為其他處理之必要，</w:t>
      </w:r>
      <w:r w:rsidRPr="00C861D5">
        <w:rPr>
          <w:rFonts w:ascii="微軟正黑體" w:eastAsia="微軟正黑體" w:hAnsi="微軟正黑體"/>
        </w:rPr>
        <w:t>甲方應於</w:t>
      </w:r>
      <w:r w:rsidRPr="00C861D5">
        <w:rPr>
          <w:rFonts w:ascii="微軟正黑體" w:eastAsia="微軟正黑體" w:hAnsi="微軟正黑體"/>
          <w:lang w:eastAsia="zh-HK"/>
        </w:rPr>
        <w:t>接獲</w:t>
      </w:r>
      <w:r w:rsidRPr="00C861D5">
        <w:rPr>
          <w:rFonts w:ascii="微軟正黑體" w:eastAsia="微軟正黑體" w:hAnsi="微軟正黑體"/>
        </w:rPr>
        <w:t>乙方通知後，</w:t>
      </w:r>
      <w:r w:rsidRPr="00C861D5">
        <w:rPr>
          <w:rFonts w:ascii="微軟正黑體" w:eastAsia="微軟正黑體" w:hAnsi="微軟正黑體"/>
          <w:szCs w:val="24"/>
        </w:rPr>
        <w:t>依雙方規定期限內修改完成，並再送驗收。</w:t>
      </w:r>
      <w:r w:rsidRPr="00C861D5">
        <w:rPr>
          <w:rFonts w:ascii="微軟正黑體" w:eastAsia="微軟正黑體" w:hAnsi="微軟正黑體"/>
          <w:szCs w:val="24"/>
          <w:lang w:eastAsia="zh-HK"/>
        </w:rPr>
        <w:t>如</w:t>
      </w:r>
      <w:r w:rsidRPr="00C861D5">
        <w:rPr>
          <w:rFonts w:ascii="微軟正黑體" w:eastAsia="微軟正黑體" w:hAnsi="微軟正黑體"/>
          <w:szCs w:val="24"/>
        </w:rPr>
        <w:t>甲方未於期限內修改完成或修改後仍未通過驗收者，乙方得依本契約第</w:t>
      </w:r>
      <w:r w:rsidRPr="00C861D5">
        <w:rPr>
          <w:rFonts w:ascii="微軟正黑體" w:eastAsia="微軟正黑體" w:hAnsi="微軟正黑體"/>
          <w:szCs w:val="24"/>
          <w:lang w:eastAsia="zh-HK"/>
        </w:rPr>
        <w:t>十三</w:t>
      </w:r>
      <w:r w:rsidRPr="00C861D5">
        <w:rPr>
          <w:rFonts w:ascii="微軟正黑體" w:eastAsia="微軟正黑體" w:hAnsi="微軟正黑體"/>
          <w:szCs w:val="24"/>
        </w:rPr>
        <w:t>條辦理。前揭修改所增加之費用，除因可歸責於乙方之事由，</w:t>
      </w:r>
      <w:r w:rsidRPr="00C861D5">
        <w:rPr>
          <w:rFonts w:ascii="微軟正黑體" w:eastAsia="微軟正黑體" w:hAnsi="微軟正黑體"/>
          <w:szCs w:val="24"/>
          <w:lang w:eastAsia="zh-HK"/>
        </w:rPr>
        <w:t>應</w:t>
      </w:r>
      <w:r w:rsidRPr="00C861D5">
        <w:rPr>
          <w:rFonts w:ascii="微軟正黑體" w:eastAsia="微軟正黑體" w:hAnsi="微軟正黑體"/>
          <w:szCs w:val="24"/>
        </w:rPr>
        <w:t>由乙方負擔</w:t>
      </w:r>
      <w:r w:rsidRPr="00C861D5">
        <w:rPr>
          <w:rFonts w:ascii="微軟正黑體" w:eastAsia="微軟正黑體" w:hAnsi="微軟正黑體"/>
          <w:szCs w:val="24"/>
          <w:lang w:eastAsia="zh-HK"/>
        </w:rPr>
        <w:t>外，均應由甲方自行負擔，不得向乙方主張任何補貼。</w:t>
      </w:r>
      <w:r w:rsidRPr="00C861D5">
        <w:rPr>
          <w:rFonts w:ascii="微軟正黑體" w:eastAsia="微軟正黑體" w:hAnsi="微軟正黑體"/>
          <w:szCs w:val="24"/>
        </w:rPr>
        <w:t>本節目經補拍、重拍、更換畫面或為其他處理</w:t>
      </w:r>
      <w:r w:rsidRPr="00C861D5">
        <w:rPr>
          <w:rFonts w:ascii="微軟正黑體" w:eastAsia="微軟正黑體" w:hAnsi="微軟正黑體"/>
          <w:szCs w:val="24"/>
          <w:lang w:eastAsia="zh-HK"/>
        </w:rPr>
        <w:t>後，</w:t>
      </w:r>
      <w:r w:rsidRPr="00C861D5">
        <w:rPr>
          <w:rFonts w:ascii="微軟正黑體" w:eastAsia="微軟正黑體" w:hAnsi="微軟正黑體"/>
          <w:szCs w:val="24"/>
        </w:rPr>
        <w:t>其製作品質（包括畫質、音效、服裝、布景、道具、剪接或其他類同者）仍有客觀明顯之瑕疵</w:t>
      </w:r>
      <w:r w:rsidRPr="00C861D5">
        <w:rPr>
          <w:rFonts w:ascii="微軟正黑體" w:eastAsia="微軟正黑體" w:hAnsi="微軟正黑體"/>
          <w:szCs w:val="24"/>
          <w:lang w:eastAsia="zh-HK"/>
        </w:rPr>
        <w:t>者</w:t>
      </w:r>
      <w:r w:rsidRPr="00C861D5">
        <w:rPr>
          <w:rFonts w:ascii="微軟正黑體" w:eastAsia="微軟正黑體" w:hAnsi="微軟正黑體"/>
          <w:szCs w:val="24"/>
        </w:rPr>
        <w:t>，乙方得不予通過該節目</w:t>
      </w:r>
      <w:r w:rsidRPr="00C861D5">
        <w:rPr>
          <w:rFonts w:ascii="微軟正黑體" w:eastAsia="微軟正黑體" w:hAnsi="微軟正黑體"/>
          <w:szCs w:val="24"/>
          <w:lang w:eastAsia="zh-HK"/>
        </w:rPr>
        <w:t>並</w:t>
      </w:r>
      <w:r w:rsidRPr="00C861D5">
        <w:rPr>
          <w:rFonts w:ascii="微軟正黑體" w:eastAsia="微軟正黑體" w:hAnsi="微軟正黑體"/>
          <w:szCs w:val="24"/>
        </w:rPr>
        <w:t>逕行終止本契約，</w:t>
      </w:r>
      <w:r w:rsidR="009D4E19">
        <w:rPr>
          <w:rFonts w:ascii="微軟正黑體" w:eastAsia="微軟正黑體" w:hAnsi="微軟正黑體"/>
          <w:szCs w:val="24"/>
          <w:lang w:eastAsia="zh-HK"/>
        </w:rPr>
        <w:t>乙方</w:t>
      </w:r>
      <w:r w:rsidRPr="00C861D5">
        <w:rPr>
          <w:rFonts w:ascii="微軟正黑體" w:eastAsia="微軟正黑體" w:hAnsi="微軟正黑體"/>
          <w:szCs w:val="24"/>
          <w:lang w:eastAsia="zh-HK"/>
        </w:rPr>
        <w:t>得另就</w:t>
      </w:r>
      <w:r w:rsidRPr="00C861D5">
        <w:rPr>
          <w:rFonts w:ascii="微軟正黑體" w:eastAsia="微軟正黑體" w:hAnsi="微軟正黑體"/>
          <w:szCs w:val="24"/>
        </w:rPr>
        <w:t>可歸責於</w:t>
      </w:r>
      <w:r w:rsidRPr="00C861D5">
        <w:rPr>
          <w:rFonts w:ascii="微軟正黑體" w:eastAsia="微軟正黑體" w:hAnsi="微軟正黑體"/>
          <w:szCs w:val="24"/>
          <w:lang w:eastAsia="zh-HK"/>
        </w:rPr>
        <w:t>甲方</w:t>
      </w:r>
      <w:r w:rsidRPr="00C861D5">
        <w:rPr>
          <w:rFonts w:ascii="微軟正黑體" w:eastAsia="微軟正黑體" w:hAnsi="微軟正黑體"/>
          <w:szCs w:val="24"/>
        </w:rPr>
        <w:t>之事由所致終止契約請求甲方賠償</w:t>
      </w:r>
      <w:r w:rsidRPr="00C861D5">
        <w:rPr>
          <w:rFonts w:ascii="微軟正黑體" w:eastAsia="微軟正黑體" w:hAnsi="微軟正黑體"/>
          <w:szCs w:val="24"/>
          <w:lang w:eastAsia="zh-HK"/>
        </w:rPr>
        <w:t>所受</w:t>
      </w:r>
      <w:r w:rsidRPr="00C861D5">
        <w:rPr>
          <w:rFonts w:ascii="微軟正黑體" w:eastAsia="微軟正黑體" w:hAnsi="微軟正黑體"/>
          <w:szCs w:val="24"/>
        </w:rPr>
        <w:t>損失。</w:t>
      </w:r>
    </w:p>
    <w:p w:rsidR="00A75F71" w:rsidRPr="00083354" w:rsidRDefault="004877BF" w:rsidP="00417BBF">
      <w:pPr>
        <w:numPr>
          <w:ilvl w:val="0"/>
          <w:numId w:val="3"/>
        </w:numPr>
        <w:spacing w:beforeLines="50" w:before="180" w:line="400" w:lineRule="exact"/>
        <w:jc w:val="both"/>
        <w:rPr>
          <w:rFonts w:ascii="Arial" w:hAnsi="Arial" w:cs="Arial"/>
          <w:b/>
          <w:bCs/>
          <w:szCs w:val="24"/>
        </w:rPr>
      </w:pPr>
      <w:r>
        <w:rPr>
          <w:rFonts w:ascii="Arial" w:hAnsi="Arial" w:cs="Arial" w:hint="eastAsia"/>
          <w:b/>
          <w:bCs/>
          <w:szCs w:val="24"/>
        </w:rPr>
        <w:t>交付</w:t>
      </w:r>
      <w:r w:rsidR="00A75F71" w:rsidRPr="00083354">
        <w:rPr>
          <w:rFonts w:ascii="Arial" w:hAnsi="Arial" w:cs="Arial"/>
          <w:b/>
          <w:bCs/>
          <w:szCs w:val="24"/>
        </w:rPr>
        <w:t>地點及方式：</w:t>
      </w:r>
    </w:p>
    <w:p w:rsidR="0026793D" w:rsidRPr="00083354" w:rsidRDefault="00A75F71" w:rsidP="00417BBF">
      <w:pPr>
        <w:numPr>
          <w:ilvl w:val="0"/>
          <w:numId w:val="14"/>
        </w:numPr>
        <w:snapToGrid w:val="0"/>
        <w:spacing w:line="400" w:lineRule="exact"/>
        <w:jc w:val="both"/>
        <w:rPr>
          <w:rFonts w:ascii="Arial" w:hAnsi="Arial" w:cs="Arial"/>
          <w:szCs w:val="24"/>
        </w:rPr>
      </w:pPr>
      <w:r w:rsidRPr="00083354">
        <w:rPr>
          <w:rFonts w:ascii="Arial" w:hAnsi="Arial" w:cs="Arial"/>
          <w:szCs w:val="24"/>
        </w:rPr>
        <w:t>本契約所稱日（天）係指日曆天，以日曆天計算者，所有日數均應計入，包含星期假日、國定假日、選舉投票日、彈性放假日、民俗節日及其他休息日。</w:t>
      </w:r>
    </w:p>
    <w:p w:rsidR="0026793D" w:rsidRPr="00083354" w:rsidRDefault="00181545" w:rsidP="00417BBF">
      <w:pPr>
        <w:numPr>
          <w:ilvl w:val="0"/>
          <w:numId w:val="14"/>
        </w:numPr>
        <w:snapToGrid w:val="0"/>
        <w:spacing w:line="400" w:lineRule="exact"/>
        <w:jc w:val="both"/>
        <w:rPr>
          <w:rFonts w:ascii="Arial" w:hAnsi="Arial" w:cs="Arial"/>
          <w:szCs w:val="24"/>
        </w:rPr>
      </w:pPr>
      <w:r>
        <w:rPr>
          <w:rFonts w:ascii="Arial" w:hAnsi="Arial" w:cs="Arial" w:hint="eastAsia"/>
          <w:szCs w:val="24"/>
        </w:rPr>
        <w:t>交付</w:t>
      </w:r>
      <w:r w:rsidR="00A75F71" w:rsidRPr="00083354">
        <w:rPr>
          <w:rFonts w:ascii="Arial" w:hAnsi="Arial" w:cs="Arial"/>
          <w:szCs w:val="24"/>
        </w:rPr>
        <w:t>地點：</w:t>
      </w:r>
      <w:r w:rsidR="007E6F9D" w:rsidRPr="00886A1F">
        <w:rPr>
          <w:rFonts w:ascii="Arial" w:hAnsi="Arial" w:cs="Arial"/>
          <w:szCs w:val="24"/>
        </w:rPr>
        <w:t>臺北市內湖區康寧路三段</w:t>
      </w:r>
      <w:r w:rsidR="007E6F9D" w:rsidRPr="00886A1F">
        <w:rPr>
          <w:rFonts w:ascii="Arial" w:hAnsi="Arial" w:cs="Arial"/>
          <w:szCs w:val="24"/>
        </w:rPr>
        <w:t>75</w:t>
      </w:r>
      <w:r w:rsidR="007E6F9D" w:rsidRPr="00886A1F">
        <w:rPr>
          <w:rFonts w:ascii="Arial" w:hAnsi="Arial" w:cs="Arial"/>
          <w:szCs w:val="24"/>
        </w:rPr>
        <w:t>巷</w:t>
      </w:r>
      <w:r w:rsidR="001F03D8">
        <w:rPr>
          <w:rFonts w:ascii="Arial" w:hAnsi="Arial" w:cs="Arial" w:hint="eastAsia"/>
          <w:szCs w:val="24"/>
        </w:rPr>
        <w:t>10</w:t>
      </w:r>
      <w:r w:rsidR="007E6F9D" w:rsidRPr="00886A1F">
        <w:rPr>
          <w:rFonts w:ascii="Arial" w:hAnsi="Arial" w:cs="Arial"/>
          <w:szCs w:val="24"/>
        </w:rPr>
        <w:t>0</w:t>
      </w:r>
      <w:r w:rsidR="007E6F9D" w:rsidRPr="00886A1F">
        <w:rPr>
          <w:rFonts w:ascii="Arial" w:hAnsi="Arial" w:cs="Arial"/>
          <w:szCs w:val="24"/>
        </w:rPr>
        <w:t>號</w:t>
      </w:r>
      <w:r w:rsidR="007E6F9D" w:rsidRPr="00886A1F">
        <w:rPr>
          <w:rFonts w:ascii="Arial" w:hAnsi="Arial" w:cs="Arial"/>
          <w:szCs w:val="24"/>
        </w:rPr>
        <w:t xml:space="preserve"> </w:t>
      </w:r>
      <w:r w:rsidR="00353E77">
        <w:rPr>
          <w:rFonts w:ascii="Arial" w:hAnsi="Arial" w:cs="Arial"/>
          <w:szCs w:val="24"/>
        </w:rPr>
        <w:t>財團法人公共電視文化事業基金會</w:t>
      </w:r>
      <w:r w:rsidR="00353E77">
        <w:rPr>
          <w:rFonts w:ascii="Arial" w:hAnsi="Arial" w:cs="Arial" w:hint="eastAsia"/>
          <w:szCs w:val="24"/>
        </w:rPr>
        <w:t>台語頻道</w:t>
      </w:r>
      <w:r w:rsidR="007E6F9D" w:rsidRPr="00886A1F">
        <w:rPr>
          <w:rFonts w:ascii="Arial" w:hAnsi="Arial" w:cs="Arial"/>
          <w:szCs w:val="24"/>
        </w:rPr>
        <w:t>。</w:t>
      </w:r>
    </w:p>
    <w:p w:rsidR="00A75F71" w:rsidRPr="00083354" w:rsidRDefault="006B7C2E" w:rsidP="00417BBF">
      <w:pPr>
        <w:numPr>
          <w:ilvl w:val="0"/>
          <w:numId w:val="14"/>
        </w:numPr>
        <w:snapToGrid w:val="0"/>
        <w:spacing w:line="400" w:lineRule="exact"/>
        <w:jc w:val="both"/>
        <w:rPr>
          <w:rFonts w:ascii="Arial" w:hAnsi="Arial" w:cs="Arial"/>
          <w:szCs w:val="24"/>
        </w:rPr>
      </w:pPr>
      <w:r w:rsidRPr="00886A1F">
        <w:rPr>
          <w:rFonts w:ascii="Arial" w:hAnsi="Arial" w:cs="Arial"/>
          <w:szCs w:val="24"/>
        </w:rPr>
        <w:t>交付日期以確實將相關履約內容送達交付地點，並經乙方簽收之日期為準。</w:t>
      </w:r>
    </w:p>
    <w:p w:rsidR="00A75F71" w:rsidRPr="00083354" w:rsidRDefault="00E84E47" w:rsidP="00417BBF">
      <w:pPr>
        <w:pStyle w:val="a5"/>
        <w:numPr>
          <w:ilvl w:val="0"/>
          <w:numId w:val="3"/>
        </w:numPr>
        <w:spacing w:before="100" w:beforeAutospacing="1" w:after="100" w:afterAutospacing="1" w:line="400" w:lineRule="exact"/>
        <w:rPr>
          <w:rFonts w:ascii="Arial" w:hAnsi="Arial" w:cs="Arial"/>
          <w:b/>
          <w:color w:val="auto"/>
        </w:rPr>
      </w:pPr>
      <w:r w:rsidRPr="00083354">
        <w:rPr>
          <w:rFonts w:ascii="Arial" w:hAnsi="Arial" w:cs="Arial"/>
          <w:b/>
          <w:color w:val="auto"/>
        </w:rPr>
        <w:t>智慧財產權及著作權：</w:t>
      </w:r>
    </w:p>
    <w:p w:rsidR="00356346" w:rsidRPr="00E55416" w:rsidRDefault="00E55416" w:rsidP="00E55416">
      <w:pPr>
        <w:numPr>
          <w:ilvl w:val="0"/>
          <w:numId w:val="15"/>
        </w:numPr>
        <w:snapToGrid w:val="0"/>
        <w:spacing w:line="400" w:lineRule="exact"/>
        <w:jc w:val="both"/>
        <w:rPr>
          <w:rFonts w:ascii="Arial" w:hAnsi="Arial" w:cs="Arial"/>
          <w:szCs w:val="24"/>
        </w:rPr>
      </w:pPr>
      <w:r w:rsidRPr="00886A1F">
        <w:rPr>
          <w:rFonts w:ascii="Arial" w:hAnsi="Arial" w:cs="Arial"/>
          <w:szCs w:val="24"/>
        </w:rPr>
        <w:t>本契約節目所使用各類著作（包括但不限於歌詞、歌曲、錄音、視聽、劇本、畫面、布景、道具或其他著作）及僱用之工作暨演藝人員，甲方應於製作節目時，取得原著作人及著作財產權人或當事人或其代理人之同意書或授權書及相關文件，並於繳交</w:t>
      </w:r>
      <w:r w:rsidR="002F4DCF">
        <w:rPr>
          <w:rFonts w:ascii="Arial" w:hAnsi="Arial" w:cs="Arial" w:hint="eastAsia"/>
          <w:szCs w:val="24"/>
        </w:rPr>
        <w:t>各集</w:t>
      </w:r>
      <w:r w:rsidR="002F4DCF">
        <w:rPr>
          <w:rFonts w:ascii="Arial" w:hAnsi="Arial" w:cs="Arial" w:hint="eastAsia"/>
          <w:szCs w:val="24"/>
        </w:rPr>
        <w:t>HD</w:t>
      </w:r>
      <w:r w:rsidR="009D1623">
        <w:rPr>
          <w:rFonts w:ascii="Arial" w:hAnsi="Arial" w:cs="Arial"/>
          <w:szCs w:val="24"/>
        </w:rPr>
        <w:t>播出檔案及其他檔案之同時，提供乙方存查。甲方並應同時取得各</w:t>
      </w:r>
      <w:r w:rsidRPr="00886A1F">
        <w:rPr>
          <w:rFonts w:ascii="Arial" w:hAnsi="Arial" w:cs="Arial"/>
          <w:szCs w:val="24"/>
        </w:rPr>
        <w:t>著作人及著作財產權人或當事人或其代理人之書面同意授權乙方</w:t>
      </w:r>
      <w:r w:rsidR="003410D4">
        <w:rPr>
          <w:rFonts w:ascii="Arial" w:hAnsi="Arial" w:cs="Arial" w:hint="eastAsia"/>
          <w:szCs w:val="24"/>
        </w:rPr>
        <w:t>，</w:t>
      </w:r>
      <w:r w:rsidRPr="00886A1F">
        <w:rPr>
          <w:rFonts w:ascii="Arial" w:hAnsi="Arial" w:cs="Arial"/>
          <w:szCs w:val="24"/>
        </w:rPr>
        <w:t>就其著作</w:t>
      </w:r>
      <w:r w:rsidR="002C4193">
        <w:rPr>
          <w:rFonts w:ascii="Arial" w:hAnsi="Arial" w:cs="Arial" w:hint="eastAsia"/>
          <w:szCs w:val="24"/>
        </w:rPr>
        <w:t>物</w:t>
      </w:r>
      <w:r w:rsidRPr="00886A1F">
        <w:rPr>
          <w:rFonts w:ascii="Arial" w:hAnsi="Arial" w:cs="Arial"/>
          <w:szCs w:val="24"/>
        </w:rPr>
        <w:t>隨同本節目於國內外公開播送、公開上映、公開傳輸、編輯改作、重製、發行視聽產品或再授權及其他現在已知或未來衍生之權利；若該著作公開播送權、公開上映權、公開演出權、公開傳輸權已委由著作權集體管理團體代為管理，則由</w:t>
      </w:r>
      <w:r w:rsidR="00A808E3">
        <w:rPr>
          <w:rFonts w:ascii="Arial" w:hAnsi="Arial" w:cs="Arial" w:hint="eastAsia"/>
          <w:szCs w:val="24"/>
        </w:rPr>
        <w:t>甲方</w:t>
      </w:r>
      <w:r w:rsidRPr="00886A1F">
        <w:rPr>
          <w:rFonts w:ascii="Arial" w:hAnsi="Arial" w:cs="Arial"/>
          <w:szCs w:val="24"/>
        </w:rPr>
        <w:t>向著作權集體管理團體或經由其授權之使用收費團體另行處理使用報酬事宜。甲方保證如因本條權利發生糾紛，致乙方或其代表人遭受民刑事追訴或其他請求時，甲方應負全部責任。倘其內容因本條情形致使乙方受有損害者，乙方得依本契約第十二條規定處理。</w:t>
      </w:r>
    </w:p>
    <w:p w:rsidR="00E84E47" w:rsidRPr="00083354" w:rsidRDefault="007063FE" w:rsidP="00417BBF">
      <w:pPr>
        <w:numPr>
          <w:ilvl w:val="0"/>
          <w:numId w:val="15"/>
        </w:numPr>
        <w:snapToGrid w:val="0"/>
        <w:spacing w:line="400" w:lineRule="exact"/>
        <w:jc w:val="both"/>
        <w:rPr>
          <w:rFonts w:ascii="Arial" w:hAnsi="Arial" w:cs="Arial"/>
          <w:szCs w:val="24"/>
        </w:rPr>
      </w:pPr>
      <w:r w:rsidRPr="00083354">
        <w:rPr>
          <w:rFonts w:ascii="Arial" w:hAnsi="Arial" w:cs="Arial"/>
          <w:szCs w:val="24"/>
        </w:rPr>
        <w:t>甲方</w:t>
      </w:r>
      <w:r w:rsidR="00DD67C5">
        <w:rPr>
          <w:rFonts w:ascii="Arial" w:hAnsi="Arial" w:cs="Arial" w:hint="eastAsia"/>
          <w:szCs w:val="24"/>
        </w:rPr>
        <w:t>製作</w:t>
      </w:r>
      <w:r w:rsidRPr="00083354">
        <w:rPr>
          <w:rFonts w:ascii="Arial" w:hAnsi="Arial" w:cs="Arial"/>
          <w:szCs w:val="24"/>
        </w:rPr>
        <w:t>本</w:t>
      </w:r>
      <w:r w:rsidR="00DD67C5">
        <w:rPr>
          <w:rFonts w:ascii="Arial" w:hAnsi="Arial" w:cs="Arial" w:hint="eastAsia"/>
          <w:szCs w:val="24"/>
        </w:rPr>
        <w:t>節目</w:t>
      </w:r>
      <w:r w:rsidRPr="00083354">
        <w:rPr>
          <w:rFonts w:ascii="Arial" w:hAnsi="Arial" w:cs="Arial"/>
          <w:szCs w:val="24"/>
        </w:rPr>
        <w:t>，不得有侵害他人著作權、商標權等智慧財產權或其他任何權益</w:t>
      </w:r>
      <w:r w:rsidR="00760631">
        <w:rPr>
          <w:rFonts w:ascii="Arial" w:hAnsi="Arial" w:cs="Arial" w:hint="eastAsia"/>
          <w:szCs w:val="24"/>
        </w:rPr>
        <w:t>之情事。</w:t>
      </w:r>
      <w:r w:rsidR="007D4107">
        <w:rPr>
          <w:rFonts w:ascii="Arial" w:hAnsi="Arial" w:cs="Arial" w:hint="eastAsia"/>
          <w:szCs w:val="24"/>
        </w:rPr>
        <w:t>如有違反，</w:t>
      </w:r>
      <w:r w:rsidR="0034679C">
        <w:rPr>
          <w:rFonts w:ascii="Arial" w:hAnsi="Arial" w:cs="Arial" w:hint="eastAsia"/>
          <w:szCs w:val="24"/>
        </w:rPr>
        <w:t>應</w:t>
      </w:r>
      <w:r w:rsidRPr="00083354">
        <w:rPr>
          <w:rFonts w:ascii="Arial" w:hAnsi="Arial" w:cs="Arial"/>
          <w:szCs w:val="24"/>
        </w:rPr>
        <w:t>由甲方負法律上相關民刑事責任</w:t>
      </w:r>
      <w:r w:rsidR="00F52427">
        <w:rPr>
          <w:rFonts w:ascii="Arial" w:hAnsi="Arial" w:cs="Arial" w:hint="eastAsia"/>
          <w:szCs w:val="24"/>
        </w:rPr>
        <w:t>；如</w:t>
      </w:r>
      <w:r w:rsidR="00436BEA">
        <w:rPr>
          <w:rFonts w:ascii="Arial" w:hAnsi="Arial" w:cs="Arial"/>
          <w:szCs w:val="24"/>
        </w:rPr>
        <w:t>致乙方</w:t>
      </w:r>
      <w:r w:rsidR="00F52427">
        <w:rPr>
          <w:rFonts w:ascii="Arial" w:hAnsi="Arial" w:cs="Arial"/>
          <w:szCs w:val="24"/>
        </w:rPr>
        <w:t>受</w:t>
      </w:r>
      <w:r w:rsidR="00436BEA">
        <w:rPr>
          <w:rFonts w:ascii="Arial" w:hAnsi="Arial" w:cs="Arial" w:hint="eastAsia"/>
          <w:szCs w:val="24"/>
        </w:rPr>
        <w:t>有</w:t>
      </w:r>
      <w:r w:rsidR="00E17949">
        <w:rPr>
          <w:rFonts w:ascii="Arial" w:hAnsi="Arial" w:cs="Arial"/>
          <w:szCs w:val="24"/>
        </w:rPr>
        <w:t>損害</w:t>
      </w:r>
      <w:r w:rsidR="00E17949">
        <w:rPr>
          <w:rFonts w:ascii="Arial" w:hAnsi="Arial" w:cs="Arial" w:hint="eastAsia"/>
          <w:szCs w:val="24"/>
        </w:rPr>
        <w:t>者</w:t>
      </w:r>
      <w:r w:rsidR="00F52427">
        <w:rPr>
          <w:rFonts w:ascii="Arial" w:hAnsi="Arial" w:cs="Arial"/>
          <w:szCs w:val="24"/>
        </w:rPr>
        <w:t>，</w:t>
      </w:r>
      <w:r w:rsidR="00F52427">
        <w:rPr>
          <w:rFonts w:ascii="Arial" w:hAnsi="Arial" w:cs="Arial" w:hint="eastAsia"/>
          <w:szCs w:val="24"/>
        </w:rPr>
        <w:t>應</w:t>
      </w:r>
      <w:r w:rsidRPr="00083354">
        <w:rPr>
          <w:rFonts w:ascii="Arial" w:hAnsi="Arial" w:cs="Arial"/>
          <w:szCs w:val="24"/>
        </w:rPr>
        <w:t>由甲方負責賠償</w:t>
      </w:r>
      <w:r w:rsidR="009F643C">
        <w:rPr>
          <w:rFonts w:ascii="Arial" w:hAnsi="Arial" w:cs="Arial" w:hint="eastAsia"/>
          <w:szCs w:val="24"/>
        </w:rPr>
        <w:t>乙方所受一切</w:t>
      </w:r>
      <w:r w:rsidR="009F643C">
        <w:rPr>
          <w:rFonts w:ascii="Arial" w:hAnsi="Arial" w:cs="Arial"/>
          <w:szCs w:val="24"/>
        </w:rPr>
        <w:t>損</w:t>
      </w:r>
      <w:r w:rsidRPr="00083354">
        <w:rPr>
          <w:rFonts w:ascii="Arial" w:hAnsi="Arial" w:cs="Arial"/>
          <w:szCs w:val="24"/>
        </w:rPr>
        <w:t>害。</w:t>
      </w:r>
    </w:p>
    <w:p w:rsidR="00D85E50" w:rsidRPr="00886A1F" w:rsidRDefault="00D85E50" w:rsidP="00D85E50">
      <w:pPr>
        <w:numPr>
          <w:ilvl w:val="0"/>
          <w:numId w:val="15"/>
        </w:numPr>
        <w:snapToGrid w:val="0"/>
        <w:spacing w:line="400" w:lineRule="exact"/>
        <w:jc w:val="both"/>
        <w:rPr>
          <w:rFonts w:ascii="Arial" w:hAnsi="Arial" w:cs="Arial"/>
          <w:szCs w:val="24"/>
        </w:rPr>
      </w:pPr>
      <w:r w:rsidRPr="00886A1F">
        <w:rPr>
          <w:rFonts w:ascii="Arial" w:hAnsi="Arial" w:cs="Arial"/>
          <w:szCs w:val="24"/>
        </w:rPr>
        <w:t>甲方同意因製作本節目而完成之任何著作（包括但不限於節目</w:t>
      </w:r>
      <w:r w:rsidR="00DB6695">
        <w:rPr>
          <w:rFonts w:ascii="Arial" w:hAnsi="Arial" w:cs="Arial" w:hint="eastAsia"/>
          <w:szCs w:val="24"/>
        </w:rPr>
        <w:t>檔案</w:t>
      </w:r>
      <w:r w:rsidRPr="00886A1F">
        <w:rPr>
          <w:rFonts w:ascii="Arial" w:hAnsi="Arial" w:cs="Arial" w:hint="eastAsia"/>
          <w:szCs w:val="24"/>
        </w:rPr>
        <w:t>與宣傳</w:t>
      </w:r>
      <w:r w:rsidRPr="00886A1F">
        <w:rPr>
          <w:rFonts w:ascii="Arial" w:hAnsi="Arial" w:cs="Arial"/>
          <w:szCs w:val="24"/>
        </w:rPr>
        <w:t>檔案、節目標準字、</w:t>
      </w:r>
      <w:r w:rsidRPr="00886A1F">
        <w:rPr>
          <w:rFonts w:ascii="Arial" w:hAnsi="Arial" w:cs="Arial" w:hint="eastAsia"/>
          <w:szCs w:val="24"/>
        </w:rPr>
        <w:t>主視覺、</w:t>
      </w:r>
      <w:r w:rsidRPr="00886A1F">
        <w:rPr>
          <w:rFonts w:ascii="Arial" w:hAnsi="Arial" w:cs="Arial"/>
          <w:szCs w:val="24"/>
        </w:rPr>
        <w:t>劇照、結案報告），均</w:t>
      </w:r>
      <w:r w:rsidR="00DB6695">
        <w:rPr>
          <w:rFonts w:ascii="Arial" w:hAnsi="Arial" w:cs="Arial" w:hint="eastAsia"/>
          <w:szCs w:val="24"/>
        </w:rPr>
        <w:t>應</w:t>
      </w:r>
      <w:r w:rsidRPr="00886A1F">
        <w:rPr>
          <w:rFonts w:ascii="Arial" w:hAnsi="Arial" w:cs="Arial"/>
          <w:szCs w:val="24"/>
        </w:rPr>
        <w:t>以乙方為著作人，</w:t>
      </w:r>
      <w:r w:rsidR="00DB6695">
        <w:rPr>
          <w:rFonts w:ascii="Arial" w:hAnsi="Arial" w:cs="Arial" w:hint="eastAsia"/>
          <w:szCs w:val="24"/>
        </w:rPr>
        <w:t>並由</w:t>
      </w:r>
      <w:r w:rsidR="00DB6695">
        <w:rPr>
          <w:rFonts w:ascii="Arial" w:hAnsi="Arial" w:cs="Arial"/>
          <w:szCs w:val="24"/>
        </w:rPr>
        <w:t>乙方享有著作人格權及著作財產權，乙方為表示對甲方之尊重，應</w:t>
      </w:r>
      <w:r w:rsidR="00DB6695">
        <w:rPr>
          <w:rFonts w:ascii="Arial" w:hAnsi="Arial" w:cs="Arial" w:hint="eastAsia"/>
          <w:szCs w:val="24"/>
        </w:rPr>
        <w:t>於</w:t>
      </w:r>
      <w:r w:rsidRPr="00886A1F">
        <w:rPr>
          <w:rFonts w:ascii="Arial" w:hAnsi="Arial" w:cs="Arial"/>
          <w:szCs w:val="24"/>
        </w:rPr>
        <w:t>本節目片頭或</w:t>
      </w:r>
      <w:r w:rsidR="00030092">
        <w:rPr>
          <w:rFonts w:ascii="Arial" w:hAnsi="Arial" w:cs="Arial"/>
          <w:szCs w:val="24"/>
        </w:rPr>
        <w:t>片尾</w:t>
      </w:r>
      <w:r w:rsidRPr="00886A1F">
        <w:rPr>
          <w:rFonts w:ascii="Arial" w:hAnsi="Arial" w:cs="Arial"/>
          <w:szCs w:val="24"/>
        </w:rPr>
        <w:t>明列甲方與本節目參與人員所擔任之職稱及姓名。</w:t>
      </w:r>
    </w:p>
    <w:p w:rsidR="00E84E47" w:rsidRPr="00083354" w:rsidRDefault="00E84E47" w:rsidP="00417BBF">
      <w:pPr>
        <w:numPr>
          <w:ilvl w:val="0"/>
          <w:numId w:val="15"/>
        </w:numPr>
        <w:snapToGrid w:val="0"/>
        <w:spacing w:line="400" w:lineRule="exact"/>
        <w:jc w:val="both"/>
        <w:rPr>
          <w:rFonts w:ascii="Arial" w:hAnsi="Arial" w:cs="Arial"/>
          <w:szCs w:val="24"/>
        </w:rPr>
      </w:pPr>
      <w:r w:rsidRPr="00083354">
        <w:rPr>
          <w:rFonts w:ascii="Arial" w:hAnsi="Arial" w:cs="Arial"/>
          <w:szCs w:val="24"/>
        </w:rPr>
        <w:t>本條權利之歸屬不因本</w:t>
      </w:r>
      <w:r w:rsidR="007063FE" w:rsidRPr="00083354">
        <w:rPr>
          <w:rFonts w:ascii="Arial" w:hAnsi="Arial" w:cs="Arial"/>
          <w:szCs w:val="24"/>
        </w:rPr>
        <w:t>契約</w:t>
      </w:r>
      <w:r w:rsidRPr="00083354">
        <w:rPr>
          <w:rFonts w:ascii="Arial" w:hAnsi="Arial" w:cs="Arial"/>
          <w:szCs w:val="24"/>
        </w:rPr>
        <w:t>之終止或解除而有所改變，但本</w:t>
      </w:r>
      <w:r w:rsidR="007063FE" w:rsidRPr="00083354">
        <w:rPr>
          <w:rFonts w:ascii="Arial" w:hAnsi="Arial" w:cs="Arial"/>
          <w:szCs w:val="24"/>
        </w:rPr>
        <w:t>契約</w:t>
      </w:r>
      <w:r w:rsidRPr="00083354">
        <w:rPr>
          <w:rFonts w:ascii="Arial" w:hAnsi="Arial" w:cs="Arial"/>
          <w:szCs w:val="24"/>
        </w:rPr>
        <w:t>之終止或解除係因</w:t>
      </w:r>
      <w:r w:rsidRPr="00083354">
        <w:rPr>
          <w:rFonts w:ascii="Arial" w:hAnsi="Arial" w:cs="Arial"/>
          <w:szCs w:val="24"/>
        </w:rPr>
        <w:lastRenderedPageBreak/>
        <w:t>可歸責於乙方之事由或甲方已返還全部</w:t>
      </w:r>
      <w:r w:rsidR="007063FE" w:rsidRPr="00083354">
        <w:rPr>
          <w:rFonts w:ascii="Arial" w:hAnsi="Arial" w:cs="Arial"/>
          <w:szCs w:val="24"/>
        </w:rPr>
        <w:t>契約</w:t>
      </w:r>
      <w:r w:rsidR="009C1491">
        <w:rPr>
          <w:rFonts w:ascii="Arial" w:hAnsi="Arial" w:cs="Arial" w:hint="eastAsia"/>
          <w:szCs w:val="24"/>
        </w:rPr>
        <w:t>價款（以上簡稱製作服務費）</w:t>
      </w:r>
      <w:r w:rsidRPr="00083354">
        <w:rPr>
          <w:rFonts w:ascii="Arial" w:hAnsi="Arial" w:cs="Arial"/>
          <w:szCs w:val="24"/>
        </w:rPr>
        <w:t>且履行全部賠償責任者，不在此限。</w:t>
      </w:r>
    </w:p>
    <w:p w:rsidR="0035507A" w:rsidRPr="00083354" w:rsidRDefault="00292835" w:rsidP="00417BBF">
      <w:pPr>
        <w:numPr>
          <w:ilvl w:val="0"/>
          <w:numId w:val="15"/>
        </w:numPr>
        <w:snapToGrid w:val="0"/>
        <w:spacing w:line="400" w:lineRule="exact"/>
        <w:jc w:val="both"/>
        <w:rPr>
          <w:rFonts w:ascii="Arial" w:hAnsi="Arial" w:cs="Arial"/>
          <w:szCs w:val="24"/>
        </w:rPr>
      </w:pPr>
      <w:r w:rsidRPr="00083354">
        <w:rPr>
          <w:rFonts w:ascii="Arial" w:hAnsi="Arial" w:cs="Arial"/>
          <w:szCs w:val="24"/>
        </w:rPr>
        <w:t>甲乙雙方</w:t>
      </w:r>
      <w:r w:rsidR="0035507A" w:rsidRPr="00083354">
        <w:rPr>
          <w:rFonts w:ascii="Arial" w:hAnsi="Arial" w:cs="Arial"/>
          <w:szCs w:val="24"/>
        </w:rPr>
        <w:t>應採取必要之措施，以保障他方免於因契約之履行而遭第三人請求損害賠償。</w:t>
      </w:r>
      <w:r w:rsidR="00BC72CF">
        <w:rPr>
          <w:rFonts w:ascii="Arial" w:hAnsi="Arial" w:cs="Arial" w:hint="eastAsia"/>
          <w:szCs w:val="24"/>
        </w:rPr>
        <w:t>如因可歸責於一方之事由致</w:t>
      </w:r>
      <w:r w:rsidR="0035507A" w:rsidRPr="00083354">
        <w:rPr>
          <w:rFonts w:ascii="Arial" w:hAnsi="Arial" w:cs="Arial"/>
          <w:szCs w:val="24"/>
        </w:rPr>
        <w:t>第三人</w:t>
      </w:r>
      <w:r w:rsidR="00BC72CF">
        <w:rPr>
          <w:rFonts w:ascii="Arial" w:hAnsi="Arial" w:cs="Arial" w:hint="eastAsia"/>
          <w:szCs w:val="24"/>
        </w:rPr>
        <w:t>受有</w:t>
      </w:r>
      <w:r w:rsidR="0035507A" w:rsidRPr="00083354">
        <w:rPr>
          <w:rFonts w:ascii="Arial" w:hAnsi="Arial" w:cs="Arial"/>
          <w:szCs w:val="24"/>
        </w:rPr>
        <w:t>損害者，應由</w:t>
      </w:r>
      <w:r w:rsidR="00BC72CF">
        <w:rPr>
          <w:rFonts w:ascii="Arial" w:hAnsi="Arial" w:cs="Arial" w:hint="eastAsia"/>
          <w:szCs w:val="24"/>
        </w:rPr>
        <w:t>可歸責之一方負擔相關賠償責任，而與非可歸責之一方無涉</w:t>
      </w:r>
      <w:r w:rsidR="0035507A" w:rsidRPr="00083354">
        <w:rPr>
          <w:rFonts w:ascii="Arial" w:hAnsi="Arial" w:cs="Arial"/>
          <w:szCs w:val="24"/>
        </w:rPr>
        <w:t>。</w:t>
      </w:r>
    </w:p>
    <w:p w:rsidR="007063FE" w:rsidRPr="009913D8" w:rsidRDefault="0035507A" w:rsidP="00417BBF">
      <w:pPr>
        <w:numPr>
          <w:ilvl w:val="0"/>
          <w:numId w:val="15"/>
        </w:numPr>
        <w:snapToGrid w:val="0"/>
        <w:spacing w:line="400" w:lineRule="exact"/>
        <w:jc w:val="both"/>
        <w:rPr>
          <w:rFonts w:ascii="Arial" w:hAnsi="Arial" w:cs="Arial"/>
          <w:szCs w:val="24"/>
        </w:rPr>
      </w:pPr>
      <w:r w:rsidRPr="00083354">
        <w:rPr>
          <w:rFonts w:ascii="Arial" w:hAnsi="Arial" w:cs="Arial"/>
          <w:szCs w:val="24"/>
        </w:rPr>
        <w:t>甲</w:t>
      </w:r>
      <w:r w:rsidRPr="009913D8">
        <w:rPr>
          <w:rFonts w:ascii="Arial" w:hAnsi="Arial" w:cs="Arial"/>
          <w:szCs w:val="24"/>
        </w:rPr>
        <w:t>方依</w:t>
      </w:r>
      <w:r w:rsidR="00016583" w:rsidRPr="009913D8">
        <w:rPr>
          <w:rFonts w:ascii="Arial" w:hAnsi="Arial" w:cs="Arial" w:hint="eastAsia"/>
          <w:szCs w:val="24"/>
        </w:rPr>
        <w:t>本</w:t>
      </w:r>
      <w:r w:rsidRPr="009913D8">
        <w:rPr>
          <w:rFonts w:ascii="Arial" w:hAnsi="Arial" w:cs="Arial"/>
          <w:szCs w:val="24"/>
        </w:rPr>
        <w:t>契約規定應履行之責任，不因乙方對於甲方履約事項之審查、認可或核准行為而減少或免除。</w:t>
      </w:r>
    </w:p>
    <w:p w:rsidR="00896CA2" w:rsidRPr="009913D8" w:rsidRDefault="00896CA2" w:rsidP="00417BBF">
      <w:pPr>
        <w:numPr>
          <w:ilvl w:val="0"/>
          <w:numId w:val="15"/>
        </w:numPr>
        <w:snapToGrid w:val="0"/>
        <w:spacing w:line="400" w:lineRule="exact"/>
        <w:jc w:val="both"/>
        <w:rPr>
          <w:rFonts w:asciiTheme="minorEastAsia" w:eastAsiaTheme="minorEastAsia" w:hAnsiTheme="minorEastAsia" w:cs="Arial"/>
          <w:szCs w:val="24"/>
        </w:rPr>
      </w:pPr>
      <w:r w:rsidRPr="009913D8">
        <w:rPr>
          <w:rFonts w:asciiTheme="minorEastAsia" w:eastAsiaTheme="minorEastAsia" w:hAnsiTheme="minorEastAsia" w:cs="Arial" w:hint="eastAsia"/>
          <w:szCs w:val="24"/>
        </w:rPr>
        <w:t>甲方若製作多媒體之軟體，為乙方以製作費支付其軟體開發費用，而後甲方所交付</w:t>
      </w:r>
      <w:r w:rsidR="00B34519" w:rsidRPr="009913D8">
        <w:rPr>
          <w:rFonts w:asciiTheme="minorEastAsia" w:eastAsiaTheme="minorEastAsia" w:hAnsiTheme="minorEastAsia" w:cs="Arial" w:hint="eastAsia"/>
          <w:szCs w:val="24"/>
        </w:rPr>
        <w:t>之軟體和程式碼，則由甲、乙方共同擁有其智慧財產權。</w:t>
      </w:r>
      <w:r w:rsidR="00843A3D" w:rsidRPr="009913D8">
        <w:rPr>
          <w:rFonts w:asciiTheme="minorEastAsia" w:eastAsiaTheme="minorEastAsia" w:hAnsiTheme="minorEastAsia" w:hint="eastAsia"/>
          <w:szCs w:val="24"/>
        </w:rPr>
        <w:t>各共同著作人無庸得他方之同意，即得各自獨立利用著作或再授權他人利用。</w:t>
      </w:r>
    </w:p>
    <w:p w:rsidR="0035507A" w:rsidRPr="00083354" w:rsidRDefault="0035507A" w:rsidP="00417BBF">
      <w:pPr>
        <w:numPr>
          <w:ilvl w:val="0"/>
          <w:numId w:val="3"/>
        </w:numPr>
        <w:spacing w:beforeLines="50" w:before="180" w:line="400" w:lineRule="exact"/>
        <w:jc w:val="both"/>
        <w:rPr>
          <w:rFonts w:ascii="Arial" w:hAnsi="Arial" w:cs="Arial"/>
          <w:b/>
          <w:bCs/>
          <w:szCs w:val="24"/>
        </w:rPr>
      </w:pPr>
      <w:r w:rsidRPr="00083354">
        <w:rPr>
          <w:rFonts w:ascii="Arial" w:hAnsi="Arial" w:cs="Arial"/>
          <w:b/>
          <w:bCs/>
          <w:szCs w:val="24"/>
          <w:lang w:eastAsia="zh-HK"/>
        </w:rPr>
        <w:t>履約保證金：</w:t>
      </w:r>
    </w:p>
    <w:p w:rsidR="0035507A" w:rsidRPr="00083354" w:rsidRDefault="0035507A" w:rsidP="00417BBF">
      <w:pPr>
        <w:numPr>
          <w:ilvl w:val="0"/>
          <w:numId w:val="16"/>
        </w:numPr>
        <w:snapToGrid w:val="0"/>
        <w:spacing w:line="400" w:lineRule="exact"/>
        <w:jc w:val="both"/>
        <w:rPr>
          <w:rFonts w:ascii="Arial" w:hAnsi="Arial" w:cs="Arial"/>
          <w:szCs w:val="24"/>
        </w:rPr>
      </w:pPr>
      <w:r w:rsidRPr="00083354">
        <w:rPr>
          <w:rFonts w:ascii="Arial" w:hAnsi="Arial" w:cs="Arial"/>
          <w:szCs w:val="24"/>
        </w:rPr>
        <w:t>甲方應於</w:t>
      </w:r>
      <w:r w:rsidR="0026793D" w:rsidRPr="00083354">
        <w:rPr>
          <w:rFonts w:ascii="Arial" w:hAnsi="Arial" w:cs="Arial"/>
          <w:szCs w:val="24"/>
        </w:rPr>
        <w:t>簽約日</w:t>
      </w:r>
      <w:r w:rsidRPr="00083354">
        <w:rPr>
          <w:rFonts w:ascii="Arial" w:hAnsi="Arial" w:cs="Arial"/>
          <w:szCs w:val="24"/>
        </w:rPr>
        <w:t>起</w:t>
      </w:r>
      <w:r w:rsidR="00091C1F" w:rsidRPr="00083354">
        <w:rPr>
          <w:rFonts w:ascii="Arial" w:hAnsi="Arial" w:cs="Arial"/>
          <w:szCs w:val="24"/>
        </w:rPr>
        <w:t>三十</w:t>
      </w:r>
      <w:r w:rsidRPr="00083354">
        <w:rPr>
          <w:rFonts w:ascii="Arial" w:hAnsi="Arial" w:cs="Arial"/>
          <w:szCs w:val="24"/>
        </w:rPr>
        <w:t>日內繳妥履約保證金新臺幣</w:t>
      </w:r>
      <w:r w:rsidR="00AA6135">
        <w:rPr>
          <w:rFonts w:ascii="Arial" w:hAnsi="Arial" w:cs="Arial" w:hint="eastAsia"/>
          <w:szCs w:val="24"/>
        </w:rPr>
        <w:t>34</w:t>
      </w:r>
      <w:r w:rsidR="00823E2C" w:rsidRPr="00083354">
        <w:rPr>
          <w:rFonts w:ascii="Arial" w:hAnsi="Arial" w:cs="Arial" w:hint="eastAsia"/>
          <w:szCs w:val="24"/>
        </w:rPr>
        <w:t>0,000</w:t>
      </w:r>
      <w:r w:rsidRPr="00083354">
        <w:rPr>
          <w:rFonts w:ascii="Arial" w:hAnsi="Arial" w:cs="Arial"/>
          <w:szCs w:val="24"/>
        </w:rPr>
        <w:t>元整</w:t>
      </w:r>
      <w:r w:rsidR="00295BCD">
        <w:rPr>
          <w:rFonts w:ascii="Arial" w:hAnsi="Arial" w:cs="Arial" w:hint="eastAsia"/>
          <w:szCs w:val="24"/>
        </w:rPr>
        <w:t xml:space="preserve"> (</w:t>
      </w:r>
      <w:r w:rsidR="00295BCD">
        <w:rPr>
          <w:rFonts w:ascii="Arial" w:hAnsi="Arial" w:cs="Arial"/>
          <w:szCs w:val="24"/>
        </w:rPr>
        <w:t xml:space="preserve"> </w:t>
      </w:r>
      <w:r w:rsidR="00295BCD">
        <w:rPr>
          <w:rFonts w:ascii="Arial" w:hAnsi="Arial" w:cs="Arial" w:hint="eastAsia"/>
          <w:szCs w:val="24"/>
        </w:rPr>
        <w:t>含稅</w:t>
      </w:r>
      <w:r w:rsidR="00295BCD">
        <w:rPr>
          <w:rFonts w:ascii="Arial" w:hAnsi="Arial" w:cs="Arial" w:hint="eastAsia"/>
          <w:szCs w:val="24"/>
        </w:rPr>
        <w:t xml:space="preserve"> </w:t>
      </w:r>
      <w:r w:rsidR="00295BCD">
        <w:rPr>
          <w:rFonts w:ascii="Arial" w:hAnsi="Arial" w:cs="Arial"/>
          <w:szCs w:val="24"/>
        </w:rPr>
        <w:t xml:space="preserve">) </w:t>
      </w:r>
      <w:r w:rsidRPr="00083354">
        <w:rPr>
          <w:rFonts w:ascii="Arial" w:hAnsi="Arial" w:cs="Arial"/>
          <w:szCs w:val="24"/>
        </w:rPr>
        <w:t>予乙方，</w:t>
      </w:r>
      <w:r w:rsidR="004950C6" w:rsidRPr="00083354">
        <w:rPr>
          <w:rFonts w:ascii="Arial" w:hAnsi="Arial" w:cs="Arial"/>
          <w:szCs w:val="24"/>
        </w:rPr>
        <w:t>甲方無正當理由逾期未繳納履約保證金或繳納之額度不足或不合規定程式，且經乙方通知限期補正未依限補正者，</w:t>
      </w:r>
      <w:r w:rsidR="00091C1F" w:rsidRPr="00083354">
        <w:rPr>
          <w:rFonts w:ascii="Arial" w:hAnsi="Arial" w:cs="Arial"/>
          <w:szCs w:val="24"/>
        </w:rPr>
        <w:t>乙方得逕行</w:t>
      </w:r>
      <w:r w:rsidRPr="00083354">
        <w:rPr>
          <w:rFonts w:ascii="Arial" w:hAnsi="Arial" w:cs="Arial"/>
          <w:szCs w:val="24"/>
        </w:rPr>
        <w:t>取消</w:t>
      </w:r>
      <w:r w:rsidR="004950C6" w:rsidRPr="00083354">
        <w:rPr>
          <w:rFonts w:ascii="Arial" w:hAnsi="Arial" w:cs="Arial"/>
          <w:szCs w:val="24"/>
        </w:rPr>
        <w:t>甲方入選資格</w:t>
      </w:r>
      <w:r w:rsidR="00390357" w:rsidRPr="00083354">
        <w:rPr>
          <w:rFonts w:ascii="Arial" w:hAnsi="Arial" w:cs="Arial"/>
          <w:szCs w:val="24"/>
        </w:rPr>
        <w:t>並解除本契約</w:t>
      </w:r>
      <w:r w:rsidRPr="00083354">
        <w:rPr>
          <w:rFonts w:ascii="Arial" w:hAnsi="Arial" w:cs="Arial"/>
          <w:szCs w:val="24"/>
        </w:rPr>
        <w:t>。</w:t>
      </w:r>
    </w:p>
    <w:p w:rsidR="0035507A" w:rsidRPr="00083354" w:rsidRDefault="0035507A" w:rsidP="00417BBF">
      <w:pPr>
        <w:numPr>
          <w:ilvl w:val="0"/>
          <w:numId w:val="16"/>
        </w:numPr>
        <w:snapToGrid w:val="0"/>
        <w:spacing w:line="400" w:lineRule="exact"/>
        <w:jc w:val="both"/>
        <w:rPr>
          <w:rFonts w:ascii="Arial" w:hAnsi="Arial" w:cs="Arial"/>
          <w:szCs w:val="24"/>
        </w:rPr>
      </w:pPr>
      <w:r w:rsidRPr="00083354">
        <w:rPr>
          <w:rFonts w:ascii="Arial" w:hAnsi="Arial" w:cs="Arial"/>
          <w:szCs w:val="24"/>
        </w:rPr>
        <w:t>上述履約保證金，於甲方依約完成本</w:t>
      </w:r>
      <w:r w:rsidR="00882412">
        <w:rPr>
          <w:rFonts w:ascii="Arial" w:hAnsi="Arial" w:cs="Arial" w:hint="eastAsia"/>
          <w:szCs w:val="24"/>
        </w:rPr>
        <w:t>節</w:t>
      </w:r>
      <w:r w:rsidR="00882412">
        <w:rPr>
          <w:rFonts w:asciiTheme="minorEastAsia" w:eastAsiaTheme="minorEastAsia" w:hAnsiTheme="minorEastAsia" w:cs="MS Gothic" w:hint="eastAsia"/>
          <w:szCs w:val="24"/>
        </w:rPr>
        <w:t>目</w:t>
      </w:r>
      <w:proofErr w:type="gramStart"/>
      <w:r w:rsidRPr="00083354">
        <w:rPr>
          <w:rFonts w:ascii="Arial" w:hAnsi="Arial" w:cs="Arial"/>
          <w:szCs w:val="24"/>
        </w:rPr>
        <w:t>並經乙方</w:t>
      </w:r>
      <w:proofErr w:type="gramEnd"/>
      <w:r w:rsidRPr="00083354">
        <w:rPr>
          <w:rFonts w:ascii="Arial" w:hAnsi="Arial" w:cs="Arial"/>
          <w:szCs w:val="24"/>
        </w:rPr>
        <w:t>驗收通過且無待解決事項，無息</w:t>
      </w:r>
      <w:proofErr w:type="gramStart"/>
      <w:r w:rsidRPr="00083354">
        <w:rPr>
          <w:rFonts w:ascii="Arial" w:hAnsi="Arial" w:cs="Arial"/>
          <w:szCs w:val="24"/>
        </w:rPr>
        <w:t>發還予甲方</w:t>
      </w:r>
      <w:proofErr w:type="gramEnd"/>
      <w:r w:rsidRPr="00083354">
        <w:rPr>
          <w:rFonts w:ascii="Arial" w:hAnsi="Arial" w:cs="Arial"/>
          <w:szCs w:val="24"/>
        </w:rPr>
        <w:t>。</w:t>
      </w:r>
    </w:p>
    <w:p w:rsidR="0035507A" w:rsidRPr="00083354" w:rsidRDefault="0035507A" w:rsidP="00417BBF">
      <w:pPr>
        <w:numPr>
          <w:ilvl w:val="0"/>
          <w:numId w:val="16"/>
        </w:numPr>
        <w:snapToGrid w:val="0"/>
        <w:spacing w:line="400" w:lineRule="exact"/>
        <w:jc w:val="both"/>
        <w:rPr>
          <w:rFonts w:ascii="Arial" w:hAnsi="Arial" w:cs="Arial"/>
          <w:szCs w:val="24"/>
        </w:rPr>
      </w:pPr>
      <w:r w:rsidRPr="00083354">
        <w:rPr>
          <w:rFonts w:ascii="Arial" w:hAnsi="Arial" w:cs="Arial"/>
          <w:szCs w:val="24"/>
        </w:rPr>
        <w:t>因不可歸責於甲方之事由，致終止或解除契約或暫停履約者，履約保證金得提前發還。但屬暫停履約者，於暫停原因消滅後應重新繳納履約保證金。</w:t>
      </w:r>
    </w:p>
    <w:p w:rsidR="005C488F" w:rsidRPr="00083354" w:rsidRDefault="005C488F" w:rsidP="00417BBF">
      <w:pPr>
        <w:numPr>
          <w:ilvl w:val="0"/>
          <w:numId w:val="16"/>
        </w:numPr>
        <w:snapToGrid w:val="0"/>
        <w:spacing w:line="400" w:lineRule="exact"/>
        <w:jc w:val="both"/>
        <w:rPr>
          <w:rFonts w:ascii="Arial" w:hAnsi="Arial" w:cs="Arial"/>
          <w:szCs w:val="24"/>
        </w:rPr>
      </w:pPr>
      <w:r w:rsidRPr="00083354">
        <w:rPr>
          <w:rFonts w:ascii="Arial" w:hAnsi="Arial" w:cs="Arial"/>
          <w:szCs w:val="24"/>
        </w:rPr>
        <w:t>履約保證金應由甲方以現金、郵政匯票</w:t>
      </w:r>
      <w:r w:rsidR="00AE0C68" w:rsidRPr="00083354">
        <w:rPr>
          <w:rFonts w:ascii="Arial" w:hAnsi="Arial" w:cs="Arial"/>
          <w:szCs w:val="24"/>
        </w:rPr>
        <w:t>、</w:t>
      </w:r>
      <w:r w:rsidRPr="00083354">
        <w:rPr>
          <w:rFonts w:ascii="Arial" w:hAnsi="Arial" w:cs="Arial"/>
          <w:szCs w:val="24"/>
        </w:rPr>
        <w:t>金融機構簽發之</w:t>
      </w:r>
      <w:r w:rsidR="00AE0C68" w:rsidRPr="00083354">
        <w:rPr>
          <w:rFonts w:ascii="Arial" w:hAnsi="Arial" w:cs="Arial"/>
          <w:szCs w:val="24"/>
        </w:rPr>
        <w:t>本票或</w:t>
      </w:r>
      <w:r w:rsidRPr="00083354">
        <w:rPr>
          <w:rFonts w:ascii="Arial" w:hAnsi="Arial" w:cs="Arial"/>
          <w:szCs w:val="24"/>
        </w:rPr>
        <w:t>支票</w:t>
      </w:r>
      <w:r w:rsidR="00AE0C68" w:rsidRPr="00083354">
        <w:rPr>
          <w:rFonts w:ascii="Arial" w:hAnsi="Arial" w:cs="Arial"/>
          <w:szCs w:val="24"/>
        </w:rPr>
        <w:t>擇一</w:t>
      </w:r>
      <w:r w:rsidR="001A5616" w:rsidRPr="00083354">
        <w:rPr>
          <w:rFonts w:ascii="Arial" w:hAnsi="Arial" w:cs="Arial"/>
          <w:szCs w:val="24"/>
        </w:rPr>
        <w:t>方式</w:t>
      </w:r>
      <w:r w:rsidRPr="00083354">
        <w:rPr>
          <w:rFonts w:ascii="Arial" w:hAnsi="Arial" w:cs="Arial"/>
          <w:szCs w:val="24"/>
        </w:rPr>
        <w:t>繳納。</w:t>
      </w:r>
    </w:p>
    <w:p w:rsidR="005C488F" w:rsidRPr="00083354" w:rsidRDefault="005C488F" w:rsidP="00417BBF">
      <w:pPr>
        <w:numPr>
          <w:ilvl w:val="0"/>
          <w:numId w:val="16"/>
        </w:numPr>
        <w:snapToGrid w:val="0"/>
        <w:spacing w:line="400" w:lineRule="exact"/>
        <w:jc w:val="both"/>
        <w:rPr>
          <w:rFonts w:ascii="Arial" w:hAnsi="Arial" w:cs="Arial"/>
          <w:szCs w:val="24"/>
        </w:rPr>
      </w:pPr>
      <w:r w:rsidRPr="00083354">
        <w:rPr>
          <w:rFonts w:ascii="Arial" w:hAnsi="Arial" w:cs="Arial"/>
          <w:szCs w:val="24"/>
        </w:rPr>
        <w:t>履約保證金之繳納處所或金融機構帳號：</w:t>
      </w:r>
      <w:r w:rsidR="00A75F71" w:rsidRPr="00083354">
        <w:rPr>
          <w:rFonts w:ascii="Arial" w:hAnsi="Arial" w:cs="Arial"/>
          <w:szCs w:val="24"/>
        </w:rPr>
        <w:t>乙方</w:t>
      </w:r>
      <w:r w:rsidRPr="00083354">
        <w:rPr>
          <w:rFonts w:ascii="Arial" w:hAnsi="Arial" w:cs="Arial"/>
          <w:szCs w:val="24"/>
        </w:rPr>
        <w:t>行政部財務組、兆豐國際商業銀行中山分行，戶名：財團法人公共電視文化事業基金會，帳號：</w:t>
      </w:r>
      <w:r w:rsidRPr="00083354">
        <w:rPr>
          <w:rFonts w:ascii="Arial" w:hAnsi="Arial" w:cs="Arial"/>
          <w:szCs w:val="24"/>
        </w:rPr>
        <w:t>01510288882</w:t>
      </w:r>
      <w:r w:rsidRPr="00083354">
        <w:rPr>
          <w:rFonts w:ascii="Arial" w:hAnsi="Arial" w:cs="Arial"/>
          <w:szCs w:val="24"/>
        </w:rPr>
        <w:t>。</w:t>
      </w:r>
    </w:p>
    <w:p w:rsidR="0035507A" w:rsidRPr="00886A1F" w:rsidRDefault="0035507A" w:rsidP="00417BBF">
      <w:pPr>
        <w:numPr>
          <w:ilvl w:val="0"/>
          <w:numId w:val="16"/>
        </w:numPr>
        <w:snapToGrid w:val="0"/>
        <w:spacing w:line="400" w:lineRule="exact"/>
        <w:jc w:val="both"/>
        <w:rPr>
          <w:rFonts w:ascii="Arial" w:hAnsi="Arial" w:cs="Arial"/>
          <w:szCs w:val="24"/>
        </w:rPr>
      </w:pPr>
      <w:r w:rsidRPr="00886A1F">
        <w:rPr>
          <w:rFonts w:ascii="Arial" w:hAnsi="Arial" w:cs="Arial"/>
          <w:szCs w:val="24"/>
        </w:rPr>
        <w:t>保證金之發還</w:t>
      </w:r>
      <w:r w:rsidR="005C488F" w:rsidRPr="00886A1F">
        <w:rPr>
          <w:rFonts w:ascii="Arial" w:hAnsi="Arial" w:cs="Arial"/>
          <w:szCs w:val="24"/>
        </w:rPr>
        <w:t>：</w:t>
      </w:r>
      <w:r w:rsidR="00B55453" w:rsidRPr="00886A1F">
        <w:rPr>
          <w:rFonts w:ascii="Arial" w:hAnsi="Arial" w:cs="Arial"/>
          <w:szCs w:val="24"/>
        </w:rPr>
        <w:t>以匯款方式</w:t>
      </w:r>
      <w:r w:rsidR="001A1C9B" w:rsidRPr="00886A1F">
        <w:rPr>
          <w:rFonts w:ascii="Arial" w:hAnsi="Arial" w:cs="Arial"/>
          <w:szCs w:val="24"/>
        </w:rPr>
        <w:t>發還甲方</w:t>
      </w:r>
      <w:r w:rsidR="005A0BC4" w:rsidRPr="00886A1F">
        <w:rPr>
          <w:rFonts w:ascii="Arial" w:hAnsi="Arial" w:cs="Arial"/>
          <w:szCs w:val="24"/>
        </w:rPr>
        <w:t>。</w:t>
      </w:r>
    </w:p>
    <w:p w:rsidR="00E84E47" w:rsidRPr="00875E6F" w:rsidRDefault="001A32A2" w:rsidP="00417BBF">
      <w:pPr>
        <w:numPr>
          <w:ilvl w:val="0"/>
          <w:numId w:val="3"/>
        </w:numPr>
        <w:spacing w:beforeLines="50" w:before="180" w:line="400" w:lineRule="exact"/>
        <w:jc w:val="both"/>
        <w:rPr>
          <w:rFonts w:ascii="Arial" w:hAnsi="Arial" w:cs="Arial"/>
          <w:b/>
          <w:bCs/>
          <w:szCs w:val="24"/>
        </w:rPr>
      </w:pPr>
      <w:r>
        <w:rPr>
          <w:rFonts w:ascii="Arial" w:hAnsi="Arial" w:cs="Arial" w:hint="eastAsia"/>
          <w:b/>
          <w:bCs/>
          <w:szCs w:val="24"/>
        </w:rPr>
        <w:t>製作</w:t>
      </w:r>
      <w:r w:rsidR="00696228" w:rsidRPr="00875E6F">
        <w:rPr>
          <w:rFonts w:ascii="Arial" w:hAnsi="Arial" w:cs="Arial"/>
          <w:b/>
          <w:bCs/>
          <w:szCs w:val="24"/>
        </w:rPr>
        <w:t>費及付款方式</w:t>
      </w:r>
      <w:r w:rsidR="00E84E47" w:rsidRPr="00875E6F">
        <w:rPr>
          <w:rFonts w:ascii="Arial" w:hAnsi="Arial" w:cs="Arial"/>
          <w:b/>
          <w:bCs/>
          <w:szCs w:val="24"/>
        </w:rPr>
        <w:t>：</w:t>
      </w:r>
    </w:p>
    <w:p w:rsidR="00E84E47" w:rsidRDefault="00E84E47" w:rsidP="00417BBF">
      <w:pPr>
        <w:numPr>
          <w:ilvl w:val="0"/>
          <w:numId w:val="17"/>
        </w:numPr>
        <w:snapToGrid w:val="0"/>
        <w:spacing w:line="400" w:lineRule="exact"/>
        <w:jc w:val="both"/>
        <w:rPr>
          <w:rFonts w:ascii="Arial" w:hAnsi="Arial" w:cs="Arial"/>
          <w:szCs w:val="24"/>
        </w:rPr>
      </w:pPr>
      <w:r w:rsidRPr="00875E6F">
        <w:rPr>
          <w:rFonts w:ascii="Arial" w:hAnsi="Arial" w:cs="Arial"/>
          <w:szCs w:val="24"/>
        </w:rPr>
        <w:t>本</w:t>
      </w:r>
      <w:r w:rsidR="00473EC1">
        <w:rPr>
          <w:rFonts w:ascii="Arial" w:hAnsi="Arial" w:cs="Arial" w:hint="eastAsia"/>
          <w:szCs w:val="24"/>
        </w:rPr>
        <w:t>節目</w:t>
      </w:r>
      <w:r w:rsidRPr="00875E6F">
        <w:rPr>
          <w:rFonts w:ascii="Arial" w:hAnsi="Arial" w:cs="Arial"/>
          <w:szCs w:val="24"/>
        </w:rPr>
        <w:t>應由乙方支付甲方</w:t>
      </w:r>
      <w:proofErr w:type="gramStart"/>
      <w:r w:rsidR="005C237E">
        <w:rPr>
          <w:rFonts w:ascii="Arial" w:hAnsi="Arial" w:cs="Arial"/>
          <w:szCs w:val="24"/>
        </w:rPr>
        <w:t>執行</w:t>
      </w:r>
      <w:r w:rsidRPr="00875E6F">
        <w:rPr>
          <w:rFonts w:ascii="Arial" w:hAnsi="Arial" w:cs="Arial"/>
          <w:szCs w:val="24"/>
        </w:rPr>
        <w:t>費新臺幣</w:t>
      </w:r>
      <w:proofErr w:type="gramEnd"/>
      <w:r w:rsidR="003812FC">
        <w:rPr>
          <w:rFonts w:ascii="Arial" w:hAnsi="Arial" w:cs="Arial" w:hint="eastAsia"/>
          <w:szCs w:val="24"/>
        </w:rPr>
        <w:t xml:space="preserve">         </w:t>
      </w:r>
      <w:r w:rsidR="00671B4B" w:rsidRPr="00671B4B">
        <w:rPr>
          <w:rFonts w:ascii="Arial" w:hAnsi="Arial" w:cs="Arial" w:hint="eastAsia"/>
          <w:szCs w:val="24"/>
        </w:rPr>
        <w:t>萬</w:t>
      </w:r>
      <w:r w:rsidRPr="00875E6F">
        <w:rPr>
          <w:rFonts w:ascii="Arial" w:hAnsi="Arial" w:cs="Arial"/>
          <w:szCs w:val="24"/>
        </w:rPr>
        <w:t>元整</w:t>
      </w:r>
      <w:proofErr w:type="gramStart"/>
      <w:r w:rsidRPr="00875E6F">
        <w:rPr>
          <w:rFonts w:ascii="Arial" w:hAnsi="Arial" w:cs="Arial"/>
          <w:szCs w:val="24"/>
        </w:rPr>
        <w:t>（</w:t>
      </w:r>
      <w:proofErr w:type="gramEnd"/>
      <w:r w:rsidR="008D09CD" w:rsidRPr="00875E6F">
        <w:rPr>
          <w:rFonts w:ascii="Arial" w:hAnsi="Arial" w:cs="Arial"/>
          <w:szCs w:val="24"/>
        </w:rPr>
        <w:t>下同；</w:t>
      </w:r>
      <w:r w:rsidRPr="00875E6F">
        <w:rPr>
          <w:rFonts w:ascii="Arial" w:hAnsi="Arial" w:cs="Arial"/>
          <w:szCs w:val="24"/>
        </w:rPr>
        <w:t>含稅</w:t>
      </w:r>
      <w:proofErr w:type="gramStart"/>
      <w:r w:rsidRPr="00875E6F">
        <w:rPr>
          <w:rFonts w:ascii="Arial" w:hAnsi="Arial" w:cs="Arial"/>
          <w:szCs w:val="24"/>
        </w:rPr>
        <w:t>）</w:t>
      </w:r>
      <w:proofErr w:type="gramEnd"/>
      <w:r w:rsidR="00F75896" w:rsidRPr="00875E6F">
        <w:rPr>
          <w:rFonts w:ascii="Arial" w:hAnsi="Arial" w:cs="Arial"/>
          <w:szCs w:val="24"/>
        </w:rPr>
        <w:t>。</w:t>
      </w:r>
    </w:p>
    <w:p w:rsidR="008B4DE1" w:rsidRPr="008B4DE1" w:rsidRDefault="008B4DE1" w:rsidP="008B4DE1">
      <w:pPr>
        <w:numPr>
          <w:ilvl w:val="0"/>
          <w:numId w:val="17"/>
        </w:numPr>
        <w:snapToGrid w:val="0"/>
        <w:spacing w:line="400" w:lineRule="exact"/>
        <w:jc w:val="both"/>
        <w:rPr>
          <w:rFonts w:ascii="Arial" w:hAnsi="Arial" w:cs="Arial"/>
          <w:szCs w:val="24"/>
        </w:rPr>
      </w:pPr>
      <w:r>
        <w:rPr>
          <w:rFonts w:ascii="Arial" w:hAnsi="Arial" w:cs="Arial" w:hint="eastAsia"/>
          <w:szCs w:val="24"/>
        </w:rPr>
        <w:t>製作資源：</w:t>
      </w:r>
    </w:p>
    <w:p w:rsidR="008B4DE1" w:rsidRPr="00C861D5" w:rsidRDefault="008B4DE1" w:rsidP="008B4DE1">
      <w:pPr>
        <w:pStyle w:val="af2"/>
        <w:numPr>
          <w:ilvl w:val="0"/>
          <w:numId w:val="33"/>
        </w:numPr>
        <w:adjustRightInd w:val="0"/>
        <w:snapToGrid w:val="0"/>
        <w:spacing w:line="440" w:lineRule="exact"/>
        <w:ind w:leftChars="0" w:left="1134" w:hanging="425"/>
        <w:jc w:val="both"/>
        <w:rPr>
          <w:rFonts w:ascii="微軟正黑體" w:eastAsia="微軟正黑體" w:hAnsi="微軟正黑體"/>
          <w:szCs w:val="24"/>
        </w:rPr>
      </w:pPr>
      <w:r w:rsidRPr="00C861D5">
        <w:rPr>
          <w:rFonts w:ascii="微軟正黑體" w:eastAsia="微軟正黑體" w:hAnsi="微軟正黑體" w:hint="eastAsia"/>
          <w:szCs w:val="24"/>
          <w:lang w:eastAsia="zh-HK"/>
        </w:rPr>
        <w:t>攝影棚使用：</w:t>
      </w:r>
    </w:p>
    <w:p w:rsidR="008B4DE1" w:rsidRPr="009B2EB7" w:rsidRDefault="008B4DE1" w:rsidP="008B4DE1">
      <w:pPr>
        <w:pStyle w:val="af2"/>
        <w:numPr>
          <w:ilvl w:val="0"/>
          <w:numId w:val="34"/>
        </w:numPr>
        <w:adjustRightInd w:val="0"/>
        <w:snapToGrid w:val="0"/>
        <w:spacing w:line="440" w:lineRule="exact"/>
        <w:ind w:leftChars="0" w:left="1418" w:hanging="425"/>
        <w:jc w:val="both"/>
        <w:rPr>
          <w:rFonts w:ascii="微軟正黑體" w:eastAsia="微軟正黑體" w:hAnsi="微軟正黑體"/>
          <w:szCs w:val="24"/>
        </w:rPr>
      </w:pPr>
      <w:r w:rsidRPr="00C861D5">
        <w:rPr>
          <w:rFonts w:ascii="微軟正黑體" w:eastAsia="微軟正黑體" w:hAnsi="微軟正黑體" w:hint="eastAsia"/>
        </w:rPr>
        <w:t>乙方提供HD攝影棚（須依乙方相關規定排班使用）共4</w:t>
      </w:r>
      <w:r w:rsidR="00C23F60">
        <w:rPr>
          <w:rFonts w:ascii="微軟正黑體" w:eastAsia="微軟正黑體" w:hAnsi="微軟正黑體"/>
        </w:rPr>
        <w:t>0</w:t>
      </w:r>
      <w:r w:rsidRPr="00C861D5">
        <w:rPr>
          <w:rFonts w:ascii="微軟正黑體" w:eastAsia="微軟正黑體" w:hAnsi="微軟正黑體" w:hint="eastAsia"/>
        </w:rPr>
        <w:t>班（每班5機</w:t>
      </w:r>
      <w:r>
        <w:rPr>
          <w:rFonts w:ascii="微軟正黑體" w:eastAsia="微軟正黑體" w:hAnsi="微軟正黑體" w:hint="eastAsia"/>
        </w:rPr>
        <w:t>3師</w:t>
      </w:r>
      <w:r w:rsidRPr="00C861D5">
        <w:rPr>
          <w:rFonts w:ascii="微軟正黑體" w:eastAsia="微軟正黑體" w:hAnsi="微軟正黑體" w:hint="eastAsia"/>
        </w:rPr>
        <w:t>含CRANE</w:t>
      </w:r>
      <w:r>
        <w:rPr>
          <w:rFonts w:ascii="微軟正黑體" w:eastAsia="微軟正黑體" w:hAnsi="微軟正黑體" w:hint="eastAsia"/>
        </w:rPr>
        <w:t>一組；含棚內導播組、成音、燈光、副控設備及人員</w:t>
      </w:r>
      <w:r w:rsidRPr="00C861D5">
        <w:rPr>
          <w:rFonts w:ascii="微軟正黑體" w:eastAsia="微軟正黑體" w:hAnsi="微軟正黑體" w:hint="eastAsia"/>
        </w:rPr>
        <w:t>）</w:t>
      </w:r>
      <w:r w:rsidRPr="00C861D5">
        <w:rPr>
          <w:rFonts w:ascii="微軟正黑體" w:eastAsia="微軟正黑體" w:hAnsi="微軟正黑體" w:hint="eastAsia"/>
          <w:szCs w:val="24"/>
        </w:rPr>
        <w:t>。甲方如有未足額使用乙方提供之攝影棚設備或人員（如總使用班數不足4</w:t>
      </w:r>
      <w:r w:rsidR="00C23F60">
        <w:rPr>
          <w:rFonts w:ascii="微軟正黑體" w:eastAsia="微軟正黑體" w:hAnsi="微軟正黑體"/>
          <w:szCs w:val="24"/>
        </w:rPr>
        <w:t>0</w:t>
      </w:r>
      <w:r w:rsidRPr="00C861D5">
        <w:rPr>
          <w:rFonts w:ascii="微軟正黑體" w:eastAsia="微軟正黑體" w:hAnsi="微軟正黑體" w:hint="eastAsia"/>
          <w:szCs w:val="24"/>
        </w:rPr>
        <w:t>班、工作人員非全班使用或使用攝影機不足4機）者，均不另做找補，甲方不得向乙方請求任何補貼</w:t>
      </w:r>
      <w:r w:rsidRPr="00C861D5">
        <w:rPr>
          <w:rFonts w:ascii="微軟正黑體" w:eastAsia="微軟正黑體" w:hAnsi="微軟正黑體" w:hint="eastAsia"/>
        </w:rPr>
        <w:t>。</w:t>
      </w:r>
    </w:p>
    <w:p w:rsidR="008B4DE1" w:rsidRPr="00C250D1" w:rsidRDefault="008B4DE1" w:rsidP="008B4DE1">
      <w:pPr>
        <w:pStyle w:val="af2"/>
        <w:numPr>
          <w:ilvl w:val="0"/>
          <w:numId w:val="34"/>
        </w:numPr>
        <w:adjustRightInd w:val="0"/>
        <w:snapToGrid w:val="0"/>
        <w:spacing w:line="440" w:lineRule="exact"/>
        <w:ind w:leftChars="0" w:left="1418" w:hanging="425"/>
        <w:jc w:val="both"/>
        <w:rPr>
          <w:rFonts w:ascii="微軟正黑體" w:eastAsia="微軟正黑體" w:hAnsi="微軟正黑體"/>
          <w:szCs w:val="24"/>
        </w:rPr>
      </w:pPr>
      <w:r w:rsidRPr="00C250D1">
        <w:rPr>
          <w:rFonts w:ascii="微軟正黑體" w:eastAsia="微軟正黑體" w:hAnsi="微軟正黑體" w:hint="eastAsia"/>
        </w:rPr>
        <w:t>攝影棚4</w:t>
      </w:r>
      <w:r w:rsidR="002D232A">
        <w:rPr>
          <w:rFonts w:ascii="微軟正黑體" w:eastAsia="微軟正黑體" w:hAnsi="微軟正黑體"/>
        </w:rPr>
        <w:t>0</w:t>
      </w:r>
      <w:r w:rsidRPr="00C250D1">
        <w:rPr>
          <w:rFonts w:ascii="微軟正黑體" w:eastAsia="微軟正黑體" w:hAnsi="微軟正黑體" w:hint="eastAsia"/>
        </w:rPr>
        <w:t>班含測試、彩排、打燈、正式錄影作業。</w:t>
      </w:r>
    </w:p>
    <w:p w:rsidR="008B4DE1" w:rsidRPr="00C861D5" w:rsidRDefault="008B4DE1" w:rsidP="008B4DE1">
      <w:pPr>
        <w:pStyle w:val="af2"/>
        <w:numPr>
          <w:ilvl w:val="0"/>
          <w:numId w:val="34"/>
        </w:numPr>
        <w:adjustRightInd w:val="0"/>
        <w:snapToGrid w:val="0"/>
        <w:spacing w:line="440" w:lineRule="exact"/>
        <w:ind w:leftChars="0" w:left="1418" w:hanging="425"/>
        <w:jc w:val="both"/>
        <w:rPr>
          <w:rFonts w:ascii="微軟正黑體" w:eastAsia="微軟正黑體" w:hAnsi="微軟正黑體"/>
          <w:szCs w:val="24"/>
        </w:rPr>
      </w:pPr>
      <w:r w:rsidRPr="00C861D5">
        <w:rPr>
          <w:rFonts w:ascii="微軟正黑體" w:eastAsia="微軟正黑體" w:hAnsi="微軟正黑體" w:hint="eastAsia"/>
        </w:rPr>
        <w:t>攝影棚每班時間以</w:t>
      </w:r>
      <w:r>
        <w:rPr>
          <w:rFonts w:ascii="微軟正黑體" w:eastAsia="微軟正黑體" w:hAnsi="微軟正黑體"/>
        </w:rPr>
        <w:t>9</w:t>
      </w:r>
      <w:r>
        <w:rPr>
          <w:rFonts w:ascii="微軟正黑體" w:eastAsia="微軟正黑體" w:hAnsi="微軟正黑體" w:hint="eastAsia"/>
        </w:rPr>
        <w:t>小時計（</w:t>
      </w:r>
      <w:r w:rsidRPr="00C861D5">
        <w:rPr>
          <w:rFonts w:ascii="微軟正黑體" w:eastAsia="微軟正黑體" w:hAnsi="微軟正黑體" w:hint="eastAsia"/>
        </w:rPr>
        <w:t>含用餐時間1小時），</w:t>
      </w:r>
      <w:r>
        <w:rPr>
          <w:rFonts w:ascii="微軟正黑體" w:eastAsia="微軟正黑體" w:hAnsi="微軟正黑體" w:hint="eastAsia"/>
        </w:rPr>
        <w:t>如工作超出4小時，則加收</w:t>
      </w:r>
      <w:r>
        <w:rPr>
          <w:rFonts w:ascii="微軟正黑體" w:eastAsia="微軟正黑體" w:hAnsi="微軟正黑體" w:hint="eastAsia"/>
        </w:rPr>
        <w:lastRenderedPageBreak/>
        <w:t>半班費用，</w:t>
      </w:r>
      <w:r w:rsidRPr="00C861D5">
        <w:rPr>
          <w:rFonts w:ascii="微軟正黑體" w:eastAsia="微軟正黑體" w:hAnsi="微軟正黑體" w:hint="eastAsia"/>
        </w:rPr>
        <w:t>每天工作不得超過1</w:t>
      </w:r>
      <w:r>
        <w:rPr>
          <w:rFonts w:ascii="微軟正黑體" w:eastAsia="微軟正黑體" w:hAnsi="微軟正黑體"/>
        </w:rPr>
        <w:t>3</w:t>
      </w:r>
      <w:r>
        <w:rPr>
          <w:rFonts w:ascii="微軟正黑體" w:eastAsia="微軟正黑體" w:hAnsi="微軟正黑體" w:hint="eastAsia"/>
        </w:rPr>
        <w:t>小時（</w:t>
      </w:r>
      <w:r w:rsidRPr="00C861D5">
        <w:rPr>
          <w:rFonts w:ascii="微軟正黑體" w:eastAsia="微軟正黑體" w:hAnsi="微軟正黑體" w:hint="eastAsia"/>
        </w:rPr>
        <w:t>含用餐時間1小時</w:t>
      </w:r>
      <w:r>
        <w:rPr>
          <w:rFonts w:ascii="微軟正黑體" w:eastAsia="微軟正黑體" w:hAnsi="微軟正黑體"/>
        </w:rPr>
        <w:t>）</w:t>
      </w:r>
      <w:r>
        <w:rPr>
          <w:rFonts w:ascii="微軟正黑體" w:eastAsia="微軟正黑體" w:hAnsi="微軟正黑體" w:hint="eastAsia"/>
        </w:rPr>
        <w:t>，每一開棚日至少以一個班計算</w:t>
      </w:r>
      <w:r w:rsidRPr="00C861D5">
        <w:rPr>
          <w:rFonts w:ascii="微軟正黑體" w:eastAsia="微軟正黑體" w:hAnsi="微軟正黑體"/>
        </w:rPr>
        <w:t>。</w:t>
      </w:r>
    </w:p>
    <w:p w:rsidR="008B4DE1" w:rsidRPr="00C861D5" w:rsidRDefault="008B4DE1" w:rsidP="008B4DE1">
      <w:pPr>
        <w:pStyle w:val="af2"/>
        <w:numPr>
          <w:ilvl w:val="0"/>
          <w:numId w:val="34"/>
        </w:numPr>
        <w:adjustRightInd w:val="0"/>
        <w:snapToGrid w:val="0"/>
        <w:spacing w:line="440" w:lineRule="exact"/>
        <w:ind w:leftChars="0" w:left="1418" w:hanging="425"/>
        <w:jc w:val="both"/>
        <w:rPr>
          <w:rFonts w:ascii="微軟正黑體" w:eastAsia="微軟正黑體" w:hAnsi="微軟正黑體"/>
          <w:szCs w:val="24"/>
        </w:rPr>
      </w:pPr>
      <w:r w:rsidRPr="00C861D5">
        <w:rPr>
          <w:rFonts w:ascii="微軟正黑體" w:eastAsia="微軟正黑體" w:hAnsi="微軟正黑體" w:cs="微軟正黑體,Bold" w:hint="eastAsia"/>
          <w:bCs/>
          <w:kern w:val="0"/>
        </w:rPr>
        <w:t>乙方攝影棚作業午餐時間為11時至13時30分間、晚餐時間為17時至19時30分間，午、晚餐各為1小時。當日用餐時間不計入工時部份，以一次為限。若甲方因故延誤正常用餐，得彈性縮短其用餐時間，惟用餐時間不得低於30分鐘，且甲方應提供乙方入棚工作人員餐點。上述縮短之用餐時間計為延長工時（以「分」為計算單位），甲方並應支付乙方所有工作人員該延長工時所生之加班費用（以「分」為計算單位）</w:t>
      </w:r>
      <w:r w:rsidRPr="00C861D5">
        <w:rPr>
          <w:rFonts w:ascii="微軟正黑體" w:eastAsia="微軟正黑體" w:hAnsi="微軟正黑體"/>
        </w:rPr>
        <w:t>。</w:t>
      </w:r>
    </w:p>
    <w:p w:rsidR="008B4DE1" w:rsidRPr="00C861D5" w:rsidRDefault="008B4DE1" w:rsidP="008B4DE1">
      <w:pPr>
        <w:pStyle w:val="af2"/>
        <w:numPr>
          <w:ilvl w:val="0"/>
          <w:numId w:val="34"/>
        </w:numPr>
        <w:adjustRightInd w:val="0"/>
        <w:snapToGrid w:val="0"/>
        <w:spacing w:line="440" w:lineRule="exact"/>
        <w:ind w:leftChars="414" w:left="1416" w:hangingChars="176" w:hanging="422"/>
        <w:jc w:val="both"/>
        <w:rPr>
          <w:rFonts w:ascii="微軟正黑體" w:eastAsia="微軟正黑體" w:hAnsi="微軟正黑體"/>
          <w:szCs w:val="24"/>
        </w:rPr>
      </w:pPr>
      <w:r w:rsidRPr="00C861D5">
        <w:rPr>
          <w:rFonts w:ascii="微軟正黑體" w:eastAsia="微軟正黑體" w:hAnsi="微軟正黑體" w:hint="eastAsia"/>
          <w:szCs w:val="24"/>
        </w:rPr>
        <w:t>攝影棚使用若超出乙方提供範圍，甲方須與乙方另行協商。</w:t>
      </w:r>
    </w:p>
    <w:p w:rsidR="008B4DE1" w:rsidRPr="00663C61" w:rsidRDefault="008B4DE1" w:rsidP="008B4DE1">
      <w:pPr>
        <w:pStyle w:val="af2"/>
        <w:numPr>
          <w:ilvl w:val="0"/>
          <w:numId w:val="33"/>
        </w:numPr>
        <w:adjustRightInd w:val="0"/>
        <w:snapToGrid w:val="0"/>
        <w:spacing w:line="440" w:lineRule="exact"/>
        <w:ind w:leftChars="0" w:left="1134" w:hanging="425"/>
        <w:jc w:val="both"/>
        <w:rPr>
          <w:rFonts w:ascii="微軟正黑體" w:eastAsia="微軟正黑體" w:hAnsi="微軟正黑體"/>
          <w:szCs w:val="24"/>
        </w:rPr>
      </w:pPr>
      <w:r w:rsidRPr="00663C61">
        <w:rPr>
          <w:rFonts w:ascii="微軟正黑體" w:eastAsia="微軟正黑體" w:hAnsi="微軟正黑體" w:hint="eastAsia"/>
          <w:szCs w:val="24"/>
        </w:rPr>
        <w:t>甲方於乙方攝影棚內所搭設之新製布景、陳設或道具…等費用均由甲方自行負擔，甲方並同意於本節目完成後無償轉讓予乙方。</w:t>
      </w:r>
    </w:p>
    <w:p w:rsidR="008B4DE1" w:rsidRPr="00C250D1" w:rsidRDefault="008B4DE1" w:rsidP="008B4DE1">
      <w:pPr>
        <w:pStyle w:val="af2"/>
        <w:numPr>
          <w:ilvl w:val="3"/>
          <w:numId w:val="3"/>
        </w:numPr>
        <w:adjustRightInd w:val="0"/>
        <w:snapToGrid w:val="0"/>
        <w:spacing w:line="440" w:lineRule="exact"/>
        <w:ind w:leftChars="0" w:left="1418" w:hanging="425"/>
        <w:jc w:val="both"/>
        <w:rPr>
          <w:rFonts w:ascii="微軟正黑體" w:eastAsia="微軟正黑體" w:hAnsi="微軟正黑體"/>
          <w:szCs w:val="24"/>
        </w:rPr>
      </w:pPr>
      <w:proofErr w:type="gramStart"/>
      <w:r w:rsidRPr="00C250D1">
        <w:rPr>
          <w:rFonts w:ascii="微軟正黑體" w:eastAsia="微軟正黑體" w:hAnsi="微軟正黑體" w:hint="eastAsia"/>
        </w:rPr>
        <w:t>拆搭景</w:t>
      </w:r>
      <w:proofErr w:type="gramEnd"/>
      <w:r w:rsidRPr="00C250D1">
        <w:rPr>
          <w:rFonts w:ascii="微軟正黑體" w:eastAsia="微軟正黑體" w:hAnsi="微軟正黑體" w:hint="eastAsia"/>
        </w:rPr>
        <w:t>費用須由廠商負擔，公視會內費用報價如下：拆、搭景</w:t>
      </w:r>
      <w:r w:rsidR="002A75A7">
        <w:rPr>
          <w:rFonts w:ascii="微軟正黑體" w:eastAsia="微軟正黑體" w:hAnsi="微軟正黑體" w:hint="eastAsia"/>
        </w:rPr>
        <w:t>以實際工作時薪計算</w:t>
      </w:r>
      <w:r w:rsidRPr="00C250D1">
        <w:rPr>
          <w:rFonts w:ascii="微軟正黑體" w:eastAsia="微軟正黑體" w:hAnsi="微軟正黑體" w:hint="eastAsia"/>
        </w:rPr>
        <w:t>，作業執行人力編派以10個人為限。</w:t>
      </w:r>
    </w:p>
    <w:p w:rsidR="00C4111C" w:rsidRPr="00FD46D7" w:rsidRDefault="00C4111C" w:rsidP="00C4111C">
      <w:pPr>
        <w:pStyle w:val="af2"/>
        <w:adjustRightInd w:val="0"/>
        <w:snapToGrid w:val="0"/>
        <w:spacing w:line="440" w:lineRule="exact"/>
        <w:ind w:leftChars="0" w:left="1418"/>
        <w:jc w:val="both"/>
        <w:rPr>
          <w:rFonts w:ascii="微軟正黑體" w:eastAsia="微軟正黑體" w:hAnsi="微軟正黑體"/>
          <w:szCs w:val="24"/>
        </w:rPr>
      </w:pPr>
    </w:p>
    <w:p w:rsidR="00C845EF" w:rsidRDefault="008B5152" w:rsidP="00142373">
      <w:pPr>
        <w:numPr>
          <w:ilvl w:val="0"/>
          <w:numId w:val="17"/>
        </w:numPr>
        <w:snapToGrid w:val="0"/>
        <w:spacing w:line="400" w:lineRule="exact"/>
        <w:jc w:val="both"/>
        <w:rPr>
          <w:rFonts w:ascii="Arial" w:hAnsi="Arial" w:cs="Arial"/>
          <w:szCs w:val="24"/>
        </w:rPr>
      </w:pPr>
      <w:r w:rsidRPr="006832B5">
        <w:rPr>
          <w:rFonts w:ascii="Arial" w:hAnsi="Arial" w:cs="Arial"/>
          <w:szCs w:val="24"/>
        </w:rPr>
        <w:t>甲乙雙方同意按下列時程繳交</w:t>
      </w:r>
      <w:r w:rsidR="00031972">
        <w:rPr>
          <w:rFonts w:ascii="Arial" w:hAnsi="Arial" w:cs="Arial" w:hint="eastAsia"/>
          <w:szCs w:val="24"/>
        </w:rPr>
        <w:t>節目</w:t>
      </w:r>
      <w:r w:rsidRPr="006832B5">
        <w:rPr>
          <w:rFonts w:ascii="Arial" w:hAnsi="Arial" w:cs="Arial"/>
          <w:szCs w:val="24"/>
        </w:rPr>
        <w:t>檔案或相關文件、附件及各期應給付金額如下</w:t>
      </w:r>
      <w:r w:rsidR="00E84E47" w:rsidRPr="006832B5">
        <w:rPr>
          <w:rFonts w:ascii="Arial" w:hAnsi="Arial" w:cs="Arial"/>
          <w:szCs w:val="24"/>
        </w:rPr>
        <w:t>：</w:t>
      </w:r>
    </w:p>
    <w:p w:rsidR="000A3A88" w:rsidRPr="006832B5" w:rsidRDefault="000A3A88" w:rsidP="000A3A88">
      <w:pPr>
        <w:snapToGrid w:val="0"/>
        <w:spacing w:line="400" w:lineRule="exact"/>
        <w:ind w:left="960"/>
        <w:jc w:val="both"/>
        <w:rPr>
          <w:rFonts w:ascii="Arial" w:hAnsi="Arial" w:cs="Arial"/>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31"/>
        <w:gridCol w:w="4848"/>
        <w:gridCol w:w="2410"/>
      </w:tblGrid>
      <w:tr w:rsidR="00713826" w:rsidRPr="00886A1F" w:rsidTr="00AA1120">
        <w:trPr>
          <w:trHeight w:val="526"/>
        </w:trPr>
        <w:tc>
          <w:tcPr>
            <w:tcW w:w="1276" w:type="dxa"/>
            <w:shd w:val="clear" w:color="auto" w:fill="auto"/>
            <w:vAlign w:val="center"/>
          </w:tcPr>
          <w:p w:rsidR="00713826" w:rsidRPr="00C861D5" w:rsidRDefault="00713826" w:rsidP="00713826">
            <w:pPr>
              <w:spacing w:line="280" w:lineRule="exact"/>
              <w:jc w:val="center"/>
              <w:rPr>
                <w:rFonts w:ascii="Arial" w:eastAsia="微軟正黑體" w:hAnsi="Arial" w:cs="Arial"/>
              </w:rPr>
            </w:pPr>
            <w:r w:rsidRPr="00C861D5">
              <w:rPr>
                <w:rFonts w:ascii="Arial" w:eastAsia="微軟正黑體" w:hAnsi="Arial" w:cs="Arial"/>
              </w:rPr>
              <w:t>期別</w:t>
            </w:r>
          </w:p>
        </w:tc>
        <w:tc>
          <w:tcPr>
            <w:tcW w:w="1531" w:type="dxa"/>
            <w:shd w:val="clear" w:color="auto" w:fill="auto"/>
            <w:vAlign w:val="center"/>
          </w:tcPr>
          <w:p w:rsidR="00713826" w:rsidRPr="00C861D5" w:rsidRDefault="00713826" w:rsidP="00713826">
            <w:pPr>
              <w:spacing w:line="280" w:lineRule="exact"/>
              <w:jc w:val="center"/>
              <w:rPr>
                <w:rFonts w:ascii="Arial" w:eastAsia="微軟正黑體" w:hAnsi="Arial" w:cs="Arial"/>
              </w:rPr>
            </w:pPr>
            <w:r w:rsidRPr="00C861D5">
              <w:rPr>
                <w:rFonts w:ascii="Arial" w:eastAsia="微軟正黑體" w:hAnsi="Arial" w:cs="Arial"/>
              </w:rPr>
              <w:t>時程</w:t>
            </w:r>
          </w:p>
        </w:tc>
        <w:tc>
          <w:tcPr>
            <w:tcW w:w="4848" w:type="dxa"/>
            <w:shd w:val="clear" w:color="auto" w:fill="auto"/>
            <w:vAlign w:val="center"/>
          </w:tcPr>
          <w:p w:rsidR="00713826" w:rsidRPr="00C861D5" w:rsidRDefault="00713826" w:rsidP="00713826">
            <w:pPr>
              <w:spacing w:line="280" w:lineRule="exact"/>
              <w:jc w:val="center"/>
              <w:rPr>
                <w:rFonts w:ascii="Arial" w:eastAsia="微軟正黑體" w:hAnsi="Arial" w:cs="Arial"/>
              </w:rPr>
            </w:pPr>
            <w:r w:rsidRPr="00C861D5">
              <w:rPr>
                <w:rFonts w:ascii="Arial" w:eastAsia="微軟正黑體" w:hAnsi="Arial" w:cs="Arial"/>
              </w:rPr>
              <w:t>甲方應交付文件或資料</w:t>
            </w:r>
          </w:p>
        </w:tc>
        <w:tc>
          <w:tcPr>
            <w:tcW w:w="2410" w:type="dxa"/>
            <w:shd w:val="clear" w:color="auto" w:fill="auto"/>
            <w:vAlign w:val="center"/>
          </w:tcPr>
          <w:p w:rsidR="00713826" w:rsidRPr="00C861D5" w:rsidRDefault="00713826" w:rsidP="00713826">
            <w:pPr>
              <w:spacing w:line="280" w:lineRule="exact"/>
              <w:jc w:val="center"/>
              <w:rPr>
                <w:rFonts w:ascii="Arial" w:eastAsia="微軟正黑體" w:hAnsi="Arial" w:cs="Arial"/>
              </w:rPr>
            </w:pPr>
            <w:r w:rsidRPr="00C861D5">
              <w:rPr>
                <w:rFonts w:ascii="Arial" w:eastAsia="微軟正黑體" w:hAnsi="Arial" w:cs="Arial"/>
              </w:rPr>
              <w:t>乙方應付金額</w:t>
            </w:r>
          </w:p>
        </w:tc>
      </w:tr>
      <w:tr w:rsidR="00713826" w:rsidRPr="00886A1F" w:rsidTr="00AA1120">
        <w:trPr>
          <w:trHeight w:val="1314"/>
        </w:trPr>
        <w:tc>
          <w:tcPr>
            <w:tcW w:w="1276" w:type="dxa"/>
            <w:shd w:val="clear" w:color="auto" w:fill="auto"/>
          </w:tcPr>
          <w:p w:rsidR="00713826" w:rsidRPr="00C861D5" w:rsidRDefault="00713826" w:rsidP="00713826">
            <w:pPr>
              <w:spacing w:line="360" w:lineRule="exact"/>
              <w:jc w:val="center"/>
              <w:rPr>
                <w:rFonts w:ascii="Arial" w:eastAsia="微軟正黑體" w:hAnsi="Arial" w:cs="Arial"/>
              </w:rPr>
            </w:pPr>
            <w:r w:rsidRPr="00C861D5">
              <w:rPr>
                <w:rFonts w:ascii="Arial" w:eastAsia="微軟正黑體" w:hAnsi="Arial" w:cs="Arial"/>
              </w:rPr>
              <w:t>第一期</w:t>
            </w:r>
          </w:p>
        </w:tc>
        <w:tc>
          <w:tcPr>
            <w:tcW w:w="1531" w:type="dxa"/>
            <w:shd w:val="clear" w:color="auto" w:fill="auto"/>
          </w:tcPr>
          <w:p w:rsidR="00713826" w:rsidRPr="00C861D5" w:rsidRDefault="003F057F" w:rsidP="00D60BA4">
            <w:pPr>
              <w:spacing w:line="360" w:lineRule="exact"/>
              <w:jc w:val="center"/>
              <w:rPr>
                <w:rFonts w:ascii="Arial" w:eastAsia="微軟正黑體" w:hAnsi="Arial" w:cs="Arial"/>
              </w:rPr>
            </w:pPr>
            <w:r>
              <w:rPr>
                <w:rFonts w:ascii="Arial" w:eastAsia="微軟正黑體" w:hAnsi="Arial" w:cs="Arial"/>
              </w:rPr>
              <w:t>11</w:t>
            </w:r>
            <w:r w:rsidR="00D60BA4">
              <w:rPr>
                <w:rFonts w:ascii="Arial" w:eastAsia="微軟正黑體" w:hAnsi="Arial" w:cs="Arial"/>
              </w:rPr>
              <w:t>1</w:t>
            </w:r>
            <w:r w:rsidR="00713826" w:rsidRPr="00C861D5">
              <w:rPr>
                <w:rFonts w:ascii="Arial" w:eastAsia="微軟正黑體" w:hAnsi="Arial" w:cs="Arial"/>
              </w:rPr>
              <w:t>.</w:t>
            </w:r>
            <w:r w:rsidR="00713826">
              <w:rPr>
                <w:rFonts w:ascii="Arial" w:eastAsia="微軟正黑體" w:hAnsi="Arial" w:cs="Arial"/>
              </w:rPr>
              <w:t>0</w:t>
            </w:r>
            <w:r w:rsidR="006D446B">
              <w:rPr>
                <w:rFonts w:ascii="Arial" w:eastAsia="微軟正黑體" w:hAnsi="Arial" w:cs="Arial"/>
              </w:rPr>
              <w:t>7</w:t>
            </w:r>
            <w:r w:rsidR="00713826">
              <w:rPr>
                <w:rFonts w:ascii="Arial" w:eastAsia="微軟正黑體" w:hAnsi="Arial" w:cs="Arial"/>
              </w:rPr>
              <w:t>.</w:t>
            </w:r>
            <w:r w:rsidR="006D446B">
              <w:rPr>
                <w:rFonts w:ascii="Arial" w:eastAsia="微軟正黑體" w:hAnsi="Arial" w:cs="Arial"/>
              </w:rPr>
              <w:t>1</w:t>
            </w:r>
            <w:r w:rsidR="00D60BA4">
              <w:rPr>
                <w:rFonts w:ascii="Arial" w:eastAsia="微軟正黑體" w:hAnsi="Arial" w:cs="Arial"/>
              </w:rPr>
              <w:t>5</w:t>
            </w:r>
            <w:r w:rsidR="00713826" w:rsidRPr="00C861D5">
              <w:rPr>
                <w:rFonts w:ascii="Arial" w:eastAsia="微軟正黑體" w:hAnsi="Arial" w:cs="Arial"/>
              </w:rPr>
              <w:t>以前</w:t>
            </w:r>
          </w:p>
        </w:tc>
        <w:tc>
          <w:tcPr>
            <w:tcW w:w="4848" w:type="dxa"/>
            <w:shd w:val="clear" w:color="auto" w:fill="auto"/>
          </w:tcPr>
          <w:p w:rsidR="00E54B06" w:rsidRPr="00C861D5" w:rsidRDefault="00E54B06" w:rsidP="00E54B06">
            <w:pPr>
              <w:pStyle w:val="af2"/>
              <w:numPr>
                <w:ilvl w:val="0"/>
                <w:numId w:val="38"/>
              </w:numPr>
              <w:spacing w:line="340" w:lineRule="exact"/>
              <w:ind w:leftChars="0" w:left="482" w:hanging="482"/>
              <w:rPr>
                <w:rFonts w:ascii="Arial" w:eastAsia="微軟正黑體" w:hAnsi="Arial" w:cs="Arial"/>
              </w:rPr>
            </w:pPr>
            <w:r w:rsidRPr="00C861D5">
              <w:rPr>
                <w:rFonts w:ascii="Arial" w:eastAsia="微軟正黑體" w:hAnsi="Arial" w:cs="Arial"/>
              </w:rPr>
              <w:t>經乙方核定之場景美術設計圖。</w:t>
            </w:r>
          </w:p>
          <w:p w:rsidR="00E54B06" w:rsidRPr="00C861D5" w:rsidRDefault="00E54B06" w:rsidP="00E54B06">
            <w:pPr>
              <w:pStyle w:val="af2"/>
              <w:numPr>
                <w:ilvl w:val="0"/>
                <w:numId w:val="38"/>
              </w:numPr>
              <w:spacing w:line="340" w:lineRule="exact"/>
              <w:ind w:leftChars="0" w:left="482" w:hanging="482"/>
              <w:rPr>
                <w:rFonts w:ascii="Arial" w:eastAsia="微軟正黑體" w:hAnsi="Arial" w:cs="Arial"/>
              </w:rPr>
            </w:pPr>
            <w:proofErr w:type="gramStart"/>
            <w:r w:rsidRPr="00C861D5">
              <w:rPr>
                <w:rFonts w:ascii="Arial" w:eastAsia="微軟正黑體" w:hAnsi="Arial" w:cs="Arial"/>
              </w:rPr>
              <w:t>經乙方</w:t>
            </w:r>
            <w:proofErr w:type="gramEnd"/>
            <w:r w:rsidRPr="00C861D5">
              <w:rPr>
                <w:rFonts w:ascii="Arial" w:eastAsia="微軟正黑體" w:hAnsi="Arial" w:cs="Arial"/>
              </w:rPr>
              <w:t>核定之本節目</w:t>
            </w:r>
            <w:r w:rsidR="008E7712">
              <w:rPr>
                <w:rFonts w:ascii="Arial" w:eastAsia="微軟正黑體" w:hAnsi="Arial" w:cs="Arial" w:hint="eastAsia"/>
              </w:rPr>
              <w:t>1</w:t>
            </w:r>
            <w:r w:rsidR="00D60BA4">
              <w:rPr>
                <w:rFonts w:ascii="Arial" w:eastAsia="微軟正黑體" w:hAnsi="Arial" w:cs="Arial"/>
              </w:rPr>
              <w:t>0</w:t>
            </w:r>
            <w:r w:rsidRPr="00C861D5">
              <w:rPr>
                <w:rFonts w:ascii="Arial" w:eastAsia="微軟正黑體" w:hAnsi="Arial" w:cs="Arial"/>
                <w:szCs w:val="24"/>
              </w:rPr>
              <w:t>集主題規劃大綱、</w:t>
            </w:r>
            <w:r>
              <w:rPr>
                <w:rFonts w:ascii="Arial" w:eastAsia="微軟正黑體" w:hAnsi="Arial" w:cs="Arial"/>
                <w:szCs w:val="24"/>
              </w:rPr>
              <w:t>1</w:t>
            </w:r>
            <w:r w:rsidRPr="00C861D5">
              <w:rPr>
                <w:rFonts w:ascii="Arial" w:eastAsia="微軟正黑體" w:hAnsi="Arial" w:cs="Arial"/>
                <w:szCs w:val="24"/>
              </w:rPr>
              <w:t>集完整腳本</w:t>
            </w:r>
            <w:r w:rsidRPr="00C861D5">
              <w:rPr>
                <w:rFonts w:ascii="Arial" w:eastAsia="微軟正黑體" w:hAnsi="Arial" w:cs="Arial"/>
              </w:rPr>
              <w:t>。</w:t>
            </w:r>
          </w:p>
          <w:p w:rsidR="00713826" w:rsidRPr="009D1D3A" w:rsidRDefault="00E54B06" w:rsidP="00E54B06">
            <w:pPr>
              <w:pStyle w:val="af2"/>
              <w:numPr>
                <w:ilvl w:val="0"/>
                <w:numId w:val="38"/>
              </w:numPr>
              <w:spacing w:line="340" w:lineRule="exact"/>
              <w:ind w:leftChars="0" w:left="482" w:hanging="482"/>
              <w:jc w:val="both"/>
              <w:rPr>
                <w:rFonts w:ascii="Arial" w:eastAsia="微軟正黑體" w:hAnsi="Arial" w:cs="Arial"/>
              </w:rPr>
            </w:pPr>
            <w:r w:rsidRPr="00C861D5">
              <w:rPr>
                <w:rFonts w:ascii="Arial" w:eastAsia="微軟正黑體" w:hAnsi="Arial" w:cs="Arial"/>
              </w:rPr>
              <w:t>經乙方同意之本節目</w:t>
            </w:r>
            <w:r w:rsidRPr="00C861D5">
              <w:rPr>
                <w:rFonts w:ascii="Arial" w:eastAsia="微軟正黑體" w:hAnsi="Arial" w:cs="Arial"/>
                <w:szCs w:val="24"/>
              </w:rPr>
              <w:t>主要工作人員（製作人、企劃書撰稿人、企編、台語指導、主持人、導演等）</w:t>
            </w:r>
            <w:r w:rsidRPr="00C861D5">
              <w:rPr>
                <w:rFonts w:ascii="Arial" w:eastAsia="微軟正黑體" w:hAnsi="Arial" w:cs="Arial"/>
                <w:szCs w:val="24"/>
                <w:lang w:eastAsia="zh-HK"/>
              </w:rPr>
              <w:t>同意書正本</w:t>
            </w:r>
            <w:r w:rsidRPr="00C861D5">
              <w:rPr>
                <w:rFonts w:ascii="Arial" w:eastAsia="微軟正黑體" w:hAnsi="Arial" w:cs="Arial"/>
              </w:rPr>
              <w:t>。前述相關人員，如有</w:t>
            </w:r>
            <w:r w:rsidRPr="00C861D5">
              <w:rPr>
                <w:rFonts w:ascii="Arial" w:eastAsia="微軟正黑體" w:hAnsi="Arial" w:cs="Arial"/>
                <w:szCs w:val="24"/>
              </w:rPr>
              <w:t>外籍人士，須繳交工作許可證明影本</w:t>
            </w:r>
            <w:r w:rsidRPr="00C861D5">
              <w:rPr>
                <w:rFonts w:ascii="Arial" w:eastAsia="微軟正黑體" w:hAnsi="Arial" w:cs="Arial"/>
              </w:rPr>
              <w:t>。</w:t>
            </w:r>
          </w:p>
        </w:tc>
        <w:tc>
          <w:tcPr>
            <w:tcW w:w="2410" w:type="dxa"/>
            <w:shd w:val="clear" w:color="auto" w:fill="auto"/>
          </w:tcPr>
          <w:p w:rsidR="00713826" w:rsidRPr="00C861D5" w:rsidRDefault="00713826" w:rsidP="00713826">
            <w:pPr>
              <w:spacing w:line="360" w:lineRule="exact"/>
              <w:jc w:val="both"/>
              <w:rPr>
                <w:rFonts w:ascii="Arial" w:eastAsia="微軟正黑體" w:hAnsi="Arial" w:cs="Arial"/>
              </w:rPr>
            </w:pPr>
            <w:r w:rsidRPr="00C861D5">
              <w:rPr>
                <w:rFonts w:ascii="Arial" w:eastAsia="微軟正黑體" w:hAnsi="Arial" w:cs="Arial"/>
              </w:rPr>
              <w:t>6</w:t>
            </w:r>
            <w:r w:rsidRPr="00C861D5">
              <w:rPr>
                <w:rFonts w:ascii="Arial" w:eastAsia="微軟正黑體" w:hAnsi="Arial" w:cs="Arial"/>
              </w:rPr>
              <w:t>集製作服務費，即新臺幣</w:t>
            </w:r>
            <w:r>
              <w:rPr>
                <w:rFonts w:ascii="Arial" w:eastAsia="微軟正黑體" w:hAnsi="Arial" w:cs="Arial"/>
              </w:rPr>
              <w:t xml:space="preserve">        </w:t>
            </w:r>
            <w:r w:rsidRPr="00C861D5">
              <w:rPr>
                <w:rFonts w:ascii="Arial" w:eastAsia="微軟正黑體" w:hAnsi="Arial" w:cs="Arial"/>
              </w:rPr>
              <w:t>元整（含</w:t>
            </w:r>
            <w:r w:rsidRPr="00C861D5">
              <w:rPr>
                <w:rFonts w:ascii="Arial" w:eastAsia="微軟正黑體" w:hAnsi="Arial" w:cs="Arial"/>
                <w:lang w:eastAsia="zh-HK"/>
              </w:rPr>
              <w:t>營業</w:t>
            </w:r>
            <w:r w:rsidRPr="00C861D5">
              <w:rPr>
                <w:rFonts w:ascii="Arial" w:eastAsia="微軟正黑體" w:hAnsi="Arial" w:cs="Arial"/>
              </w:rPr>
              <w:t>稅；下同）</w:t>
            </w:r>
          </w:p>
        </w:tc>
      </w:tr>
      <w:tr w:rsidR="00713826" w:rsidRPr="00886A1F" w:rsidTr="00AA1120">
        <w:trPr>
          <w:trHeight w:val="925"/>
        </w:trPr>
        <w:tc>
          <w:tcPr>
            <w:tcW w:w="1276" w:type="dxa"/>
            <w:shd w:val="clear" w:color="auto" w:fill="auto"/>
          </w:tcPr>
          <w:p w:rsidR="00713826" w:rsidRPr="00C861D5" w:rsidRDefault="00713826" w:rsidP="00713826">
            <w:pPr>
              <w:spacing w:line="360" w:lineRule="exact"/>
              <w:jc w:val="center"/>
              <w:rPr>
                <w:rFonts w:ascii="Arial" w:eastAsia="微軟正黑體" w:hAnsi="Arial" w:cs="Arial"/>
              </w:rPr>
            </w:pPr>
            <w:r w:rsidRPr="00C861D5">
              <w:rPr>
                <w:rFonts w:ascii="Arial" w:eastAsia="微軟正黑體" w:hAnsi="Arial" w:cs="Arial"/>
              </w:rPr>
              <w:t>第二期</w:t>
            </w:r>
          </w:p>
        </w:tc>
        <w:tc>
          <w:tcPr>
            <w:tcW w:w="1531" w:type="dxa"/>
            <w:shd w:val="clear" w:color="auto" w:fill="auto"/>
          </w:tcPr>
          <w:p w:rsidR="00713826" w:rsidRPr="00C861D5" w:rsidRDefault="00713826" w:rsidP="00D60BA4">
            <w:pPr>
              <w:spacing w:line="360" w:lineRule="exact"/>
              <w:jc w:val="center"/>
              <w:rPr>
                <w:rFonts w:ascii="Arial" w:eastAsia="微軟正黑體" w:hAnsi="Arial" w:cs="Arial"/>
              </w:rPr>
            </w:pPr>
            <w:r w:rsidRPr="00C861D5">
              <w:rPr>
                <w:rFonts w:ascii="Arial" w:eastAsia="微軟正黑體" w:hAnsi="Arial" w:cs="Arial"/>
              </w:rPr>
              <w:t>1</w:t>
            </w:r>
            <w:r w:rsidR="003D2FE4">
              <w:rPr>
                <w:rFonts w:ascii="Arial" w:eastAsia="微軟正黑體" w:hAnsi="Arial" w:cs="Arial"/>
              </w:rPr>
              <w:t>1</w:t>
            </w:r>
            <w:r w:rsidR="00D60BA4">
              <w:rPr>
                <w:rFonts w:ascii="Arial" w:eastAsia="微軟正黑體" w:hAnsi="Arial" w:cs="Arial"/>
              </w:rPr>
              <w:t>1</w:t>
            </w:r>
            <w:r w:rsidR="00CF6AF5">
              <w:rPr>
                <w:rFonts w:ascii="Arial" w:eastAsia="微軟正黑體" w:hAnsi="Arial" w:cs="Arial"/>
              </w:rPr>
              <w:t>.0</w:t>
            </w:r>
            <w:r w:rsidR="0029026E">
              <w:rPr>
                <w:rFonts w:ascii="Arial" w:eastAsia="微軟正黑體" w:hAnsi="Arial" w:cs="Arial"/>
              </w:rPr>
              <w:t>8</w:t>
            </w:r>
            <w:r>
              <w:rPr>
                <w:rFonts w:ascii="Arial" w:eastAsia="微軟正黑體" w:hAnsi="Arial" w:cs="Arial"/>
              </w:rPr>
              <w:t>.</w:t>
            </w:r>
            <w:r w:rsidR="00D60BA4">
              <w:rPr>
                <w:rFonts w:ascii="Arial" w:eastAsia="微軟正黑體" w:hAnsi="Arial" w:cs="Arial"/>
              </w:rPr>
              <w:t>18</w:t>
            </w:r>
            <w:r w:rsidRPr="00C861D5">
              <w:rPr>
                <w:rFonts w:ascii="Arial" w:eastAsia="微軟正黑體" w:hAnsi="Arial" w:cs="Arial"/>
              </w:rPr>
              <w:t>以前</w:t>
            </w:r>
          </w:p>
        </w:tc>
        <w:tc>
          <w:tcPr>
            <w:tcW w:w="4848" w:type="dxa"/>
            <w:shd w:val="clear" w:color="auto" w:fill="auto"/>
          </w:tcPr>
          <w:p w:rsidR="00713826" w:rsidRPr="00355567" w:rsidRDefault="00713826" w:rsidP="00EC22E6">
            <w:pPr>
              <w:spacing w:line="340" w:lineRule="exact"/>
              <w:jc w:val="both"/>
              <w:rPr>
                <w:rFonts w:ascii="Arial" w:eastAsia="微軟正黑體" w:hAnsi="Arial" w:cs="Arial"/>
              </w:rPr>
            </w:pPr>
            <w:r w:rsidRPr="00C861D5">
              <w:rPr>
                <w:rFonts w:ascii="Arial" w:eastAsia="微軟正黑體" w:hAnsi="Arial" w:cs="Arial"/>
              </w:rPr>
              <w:t>交付本節目第</w:t>
            </w:r>
            <w:r w:rsidRPr="00C861D5">
              <w:rPr>
                <w:rFonts w:ascii="Arial" w:eastAsia="微軟正黑體" w:hAnsi="Arial" w:cs="Arial"/>
              </w:rPr>
              <w:t>1-</w:t>
            </w:r>
            <w:r>
              <w:rPr>
                <w:rFonts w:ascii="Arial" w:eastAsia="微軟正黑體" w:hAnsi="Arial" w:cs="Arial"/>
              </w:rPr>
              <w:t>2</w:t>
            </w:r>
            <w:r w:rsidRPr="00C861D5">
              <w:rPr>
                <w:rFonts w:ascii="Arial" w:eastAsia="微軟正黑體" w:hAnsi="Arial" w:cs="Arial"/>
              </w:rPr>
              <w:t>集</w:t>
            </w:r>
            <w:r w:rsidRPr="00C861D5">
              <w:rPr>
                <w:rFonts w:ascii="Arial" w:eastAsia="微軟正黑體" w:hAnsi="Arial" w:cs="Arial"/>
              </w:rPr>
              <w:t>HD</w:t>
            </w:r>
            <w:r w:rsidRPr="00C861D5">
              <w:rPr>
                <w:rFonts w:ascii="Arial" w:eastAsia="微軟正黑體" w:hAnsi="Arial" w:cs="Arial"/>
              </w:rPr>
              <w:t>樣</w:t>
            </w:r>
            <w:r>
              <w:rPr>
                <w:rFonts w:ascii="Arial" w:eastAsia="微軟正黑體" w:hAnsi="Arial" w:cs="Arial" w:hint="eastAsia"/>
              </w:rPr>
              <w:t>帶</w:t>
            </w:r>
            <w:r w:rsidR="0029026E">
              <w:rPr>
                <w:rFonts w:ascii="Arial" w:eastAsia="微軟正黑體" w:hAnsi="Arial" w:cs="Arial" w:hint="eastAsia"/>
              </w:rPr>
              <w:t>順帶</w:t>
            </w:r>
            <w:r w:rsidRPr="00C861D5">
              <w:rPr>
                <w:rFonts w:ascii="Arial" w:eastAsia="微軟正黑體" w:hAnsi="Arial" w:cs="Arial"/>
              </w:rPr>
              <w:t>檔案</w:t>
            </w:r>
            <w:r w:rsidRPr="00C861D5">
              <w:rPr>
                <w:rFonts w:ascii="Arial" w:eastAsia="微軟正黑體" w:hAnsi="Arial" w:cs="Arial"/>
                <w:lang w:eastAsia="zh-HK"/>
              </w:rPr>
              <w:t>（</w:t>
            </w:r>
            <w:r w:rsidRPr="00C861D5">
              <w:rPr>
                <w:rFonts w:ascii="Arial" w:eastAsia="微軟正黑體" w:hAnsi="Arial" w:cs="Arial"/>
              </w:rPr>
              <w:t>以上均含音樂、音效）</w:t>
            </w:r>
            <w:r>
              <w:rPr>
                <w:rFonts w:ascii="Arial" w:eastAsia="微軟正黑體" w:hAnsi="Arial" w:cs="Arial" w:hint="eastAsia"/>
              </w:rPr>
              <w:t>。</w:t>
            </w:r>
          </w:p>
        </w:tc>
        <w:tc>
          <w:tcPr>
            <w:tcW w:w="2410" w:type="dxa"/>
            <w:shd w:val="clear" w:color="auto" w:fill="auto"/>
          </w:tcPr>
          <w:p w:rsidR="00713826" w:rsidRPr="00C861D5" w:rsidRDefault="00713826" w:rsidP="00713826">
            <w:pPr>
              <w:spacing w:line="360" w:lineRule="exact"/>
              <w:jc w:val="both"/>
              <w:rPr>
                <w:rFonts w:ascii="Arial" w:eastAsia="微軟正黑體" w:hAnsi="Arial" w:cs="Arial"/>
              </w:rPr>
            </w:pPr>
            <w:r>
              <w:rPr>
                <w:rFonts w:ascii="Arial" w:eastAsia="微軟正黑體" w:hAnsi="Arial" w:cs="Arial"/>
              </w:rPr>
              <w:t>2</w:t>
            </w:r>
            <w:r w:rsidRPr="00C861D5">
              <w:rPr>
                <w:rFonts w:ascii="Arial" w:eastAsia="微軟正黑體" w:hAnsi="Arial" w:cs="Arial"/>
              </w:rPr>
              <w:t>集製作服務費，即新臺幣</w:t>
            </w:r>
            <w:r>
              <w:rPr>
                <w:rFonts w:ascii="Arial" w:eastAsia="微軟正黑體" w:hAnsi="Arial" w:cs="Arial"/>
              </w:rPr>
              <w:t xml:space="preserve">        </w:t>
            </w:r>
            <w:r w:rsidRPr="00C861D5">
              <w:rPr>
                <w:rFonts w:ascii="Arial" w:eastAsia="微軟正黑體" w:hAnsi="Arial" w:cs="Arial"/>
              </w:rPr>
              <w:t>元整</w:t>
            </w:r>
          </w:p>
        </w:tc>
      </w:tr>
      <w:tr w:rsidR="00713826" w:rsidRPr="00886A1F" w:rsidTr="00AA1120">
        <w:trPr>
          <w:trHeight w:val="925"/>
        </w:trPr>
        <w:tc>
          <w:tcPr>
            <w:tcW w:w="1276" w:type="dxa"/>
            <w:shd w:val="clear" w:color="auto" w:fill="auto"/>
          </w:tcPr>
          <w:p w:rsidR="00713826" w:rsidRPr="00C861D5" w:rsidRDefault="00713826" w:rsidP="00713826">
            <w:pPr>
              <w:spacing w:line="360" w:lineRule="exact"/>
              <w:jc w:val="center"/>
              <w:rPr>
                <w:rFonts w:ascii="Arial" w:eastAsia="微軟正黑體" w:hAnsi="Arial" w:cs="Arial"/>
              </w:rPr>
            </w:pPr>
            <w:r w:rsidRPr="00C861D5">
              <w:rPr>
                <w:rFonts w:ascii="Arial" w:eastAsia="微軟正黑體" w:hAnsi="Arial" w:cs="Arial"/>
              </w:rPr>
              <w:t>第三期</w:t>
            </w:r>
          </w:p>
        </w:tc>
        <w:tc>
          <w:tcPr>
            <w:tcW w:w="1531" w:type="dxa"/>
            <w:shd w:val="clear" w:color="auto" w:fill="auto"/>
          </w:tcPr>
          <w:p w:rsidR="00713826" w:rsidRPr="00C861D5" w:rsidRDefault="00713826" w:rsidP="00D60BA4">
            <w:pPr>
              <w:spacing w:line="360" w:lineRule="exact"/>
              <w:jc w:val="center"/>
              <w:rPr>
                <w:rFonts w:ascii="Arial" w:eastAsia="微軟正黑體" w:hAnsi="Arial" w:cs="Arial"/>
              </w:rPr>
            </w:pPr>
            <w:r w:rsidRPr="00C861D5">
              <w:rPr>
                <w:rFonts w:ascii="Arial" w:eastAsia="微軟正黑體" w:hAnsi="Arial" w:cs="Arial"/>
              </w:rPr>
              <w:t>1</w:t>
            </w:r>
            <w:r w:rsidR="003D2FE4">
              <w:rPr>
                <w:rFonts w:ascii="Arial" w:eastAsia="微軟正黑體" w:hAnsi="Arial" w:cs="Arial"/>
              </w:rPr>
              <w:t>1</w:t>
            </w:r>
            <w:r w:rsidR="00D60BA4">
              <w:rPr>
                <w:rFonts w:ascii="Arial" w:eastAsia="微軟正黑體" w:hAnsi="Arial" w:cs="Arial"/>
              </w:rPr>
              <w:t>1</w:t>
            </w:r>
            <w:r w:rsidR="002E5BDB">
              <w:rPr>
                <w:rFonts w:ascii="Arial" w:eastAsia="微軟正黑體" w:hAnsi="Arial" w:cs="Arial"/>
              </w:rPr>
              <w:t>.09</w:t>
            </w:r>
            <w:r>
              <w:rPr>
                <w:rFonts w:ascii="Arial" w:eastAsia="微軟正黑體" w:hAnsi="Arial" w:cs="Arial"/>
              </w:rPr>
              <w:t>.</w:t>
            </w:r>
            <w:r w:rsidR="00793716">
              <w:rPr>
                <w:rFonts w:ascii="Arial" w:eastAsia="微軟正黑體" w:hAnsi="Arial" w:cs="Arial"/>
              </w:rPr>
              <w:t>0</w:t>
            </w:r>
            <w:r w:rsidR="00D60BA4">
              <w:rPr>
                <w:rFonts w:ascii="Arial" w:eastAsia="微軟正黑體" w:hAnsi="Arial" w:cs="Arial"/>
              </w:rPr>
              <w:t>2</w:t>
            </w:r>
            <w:r w:rsidRPr="00C861D5">
              <w:rPr>
                <w:rFonts w:ascii="Arial" w:eastAsia="微軟正黑體" w:hAnsi="Arial" w:cs="Arial"/>
              </w:rPr>
              <w:t>以前</w:t>
            </w:r>
          </w:p>
        </w:tc>
        <w:tc>
          <w:tcPr>
            <w:tcW w:w="4848" w:type="dxa"/>
            <w:shd w:val="clear" w:color="auto" w:fill="auto"/>
          </w:tcPr>
          <w:p w:rsidR="00713826" w:rsidRPr="00355567" w:rsidRDefault="006C0E21" w:rsidP="00483F17">
            <w:pPr>
              <w:spacing w:line="340" w:lineRule="exact"/>
              <w:jc w:val="both"/>
              <w:rPr>
                <w:rFonts w:ascii="Arial" w:eastAsia="微軟正黑體" w:hAnsi="Arial" w:cs="Arial"/>
              </w:rPr>
            </w:pPr>
            <w:r w:rsidRPr="00C861D5">
              <w:rPr>
                <w:rFonts w:ascii="Arial" w:eastAsia="微軟正黑體" w:hAnsi="Arial" w:cs="Arial"/>
              </w:rPr>
              <w:t>交付本節目第</w:t>
            </w:r>
            <w:r w:rsidRPr="00C861D5">
              <w:rPr>
                <w:rFonts w:ascii="Arial" w:eastAsia="微軟正黑體" w:hAnsi="Arial" w:cs="Arial"/>
              </w:rPr>
              <w:t>1-</w:t>
            </w:r>
            <w:r>
              <w:rPr>
                <w:rFonts w:ascii="Arial" w:eastAsia="微軟正黑體" w:hAnsi="Arial" w:cs="Arial"/>
              </w:rPr>
              <w:t>2</w:t>
            </w:r>
            <w:r w:rsidRPr="00C861D5">
              <w:rPr>
                <w:rFonts w:ascii="Arial" w:eastAsia="微軟正黑體" w:hAnsi="Arial" w:cs="Arial"/>
              </w:rPr>
              <w:t>集節目</w:t>
            </w:r>
            <w:r w:rsidRPr="00C861D5">
              <w:rPr>
                <w:rFonts w:ascii="Arial" w:eastAsia="微軟正黑體" w:hAnsi="Arial" w:cs="Arial"/>
              </w:rPr>
              <w:t>HD</w:t>
            </w:r>
            <w:r w:rsidRPr="00C861D5">
              <w:rPr>
                <w:rFonts w:ascii="Arial" w:eastAsia="微軟正黑體" w:hAnsi="Arial" w:cs="Arial"/>
              </w:rPr>
              <w:t>樣帶審片檔案</w:t>
            </w:r>
            <w:r w:rsidR="00EC22E6">
              <w:rPr>
                <w:rFonts w:ascii="Arial" w:eastAsia="微軟正黑體" w:hAnsi="Arial" w:cs="Arial" w:hint="eastAsia"/>
              </w:rPr>
              <w:t>；綜合版預告</w:t>
            </w:r>
            <w:r w:rsidR="00EC22E6" w:rsidRPr="00C861D5">
              <w:rPr>
                <w:rFonts w:ascii="Arial" w:eastAsia="微軟正黑體" w:hAnsi="Arial" w:cs="Arial"/>
              </w:rPr>
              <w:t>HD</w:t>
            </w:r>
            <w:r w:rsidR="00EC22E6">
              <w:rPr>
                <w:rFonts w:ascii="Arial" w:eastAsia="微軟正黑體" w:hAnsi="Arial" w:cs="Arial" w:hint="eastAsia"/>
              </w:rPr>
              <w:t>審片</w:t>
            </w:r>
            <w:r w:rsidR="00EC22E6" w:rsidRPr="00C861D5">
              <w:rPr>
                <w:rFonts w:ascii="Arial" w:eastAsia="微軟正黑體" w:hAnsi="Arial" w:cs="Arial"/>
              </w:rPr>
              <w:t>檔</w:t>
            </w:r>
            <w:r w:rsidR="00EC22E6">
              <w:rPr>
                <w:rFonts w:ascii="Arial" w:eastAsia="微軟正黑體" w:hAnsi="Arial" w:cs="Arial" w:hint="eastAsia"/>
              </w:rPr>
              <w:t>2</w:t>
            </w:r>
            <w:r w:rsidR="00EC22E6">
              <w:rPr>
                <w:rFonts w:ascii="Arial" w:eastAsia="微軟正黑體" w:hAnsi="Arial" w:cs="Arial" w:hint="eastAsia"/>
              </w:rPr>
              <w:t>支</w:t>
            </w:r>
            <w:r w:rsidRPr="00C861D5">
              <w:rPr>
                <w:rFonts w:ascii="Arial" w:eastAsia="微軟正黑體" w:hAnsi="Arial" w:cs="Arial"/>
              </w:rPr>
              <w:t>（含音樂、音效）。</w:t>
            </w:r>
          </w:p>
        </w:tc>
        <w:tc>
          <w:tcPr>
            <w:tcW w:w="2410" w:type="dxa"/>
            <w:shd w:val="clear" w:color="auto" w:fill="auto"/>
          </w:tcPr>
          <w:p w:rsidR="00713826" w:rsidRPr="00C861D5" w:rsidRDefault="00713826" w:rsidP="00713826">
            <w:pPr>
              <w:spacing w:line="360" w:lineRule="exact"/>
              <w:jc w:val="both"/>
              <w:rPr>
                <w:rFonts w:ascii="Arial" w:eastAsia="微軟正黑體" w:hAnsi="Arial" w:cs="Arial"/>
              </w:rPr>
            </w:pPr>
            <w:r w:rsidRPr="00C861D5">
              <w:rPr>
                <w:rFonts w:ascii="Arial" w:eastAsia="微軟正黑體" w:hAnsi="Arial" w:cs="Arial"/>
              </w:rPr>
              <w:t>2</w:t>
            </w:r>
            <w:r w:rsidRPr="00C861D5">
              <w:rPr>
                <w:rFonts w:ascii="Arial" w:eastAsia="微軟正黑體" w:hAnsi="Arial" w:cs="Arial"/>
              </w:rPr>
              <w:t>集製作服務費，即新臺幣</w:t>
            </w:r>
            <w:r>
              <w:rPr>
                <w:rFonts w:ascii="Arial" w:eastAsia="微軟正黑體" w:hAnsi="Arial" w:cs="Arial"/>
              </w:rPr>
              <w:t xml:space="preserve">        </w:t>
            </w:r>
            <w:r w:rsidRPr="00C861D5">
              <w:rPr>
                <w:rFonts w:ascii="Arial" w:eastAsia="微軟正黑體" w:hAnsi="Arial" w:cs="Arial"/>
              </w:rPr>
              <w:t>元整</w:t>
            </w:r>
          </w:p>
        </w:tc>
      </w:tr>
      <w:tr w:rsidR="00713826" w:rsidRPr="00886A1F" w:rsidTr="00AA1120">
        <w:trPr>
          <w:trHeight w:val="925"/>
        </w:trPr>
        <w:tc>
          <w:tcPr>
            <w:tcW w:w="1276" w:type="dxa"/>
            <w:shd w:val="clear" w:color="auto" w:fill="auto"/>
          </w:tcPr>
          <w:p w:rsidR="00713826" w:rsidRPr="00C861D5" w:rsidRDefault="00713826" w:rsidP="00713826">
            <w:pPr>
              <w:spacing w:line="360" w:lineRule="exact"/>
              <w:jc w:val="center"/>
              <w:rPr>
                <w:rFonts w:ascii="Arial" w:eastAsia="微軟正黑體" w:hAnsi="Arial" w:cs="Arial"/>
              </w:rPr>
            </w:pPr>
            <w:r w:rsidRPr="00C861D5">
              <w:rPr>
                <w:rFonts w:ascii="Arial" w:eastAsia="微軟正黑體" w:hAnsi="Arial" w:cs="Arial"/>
              </w:rPr>
              <w:t>第四期</w:t>
            </w:r>
          </w:p>
        </w:tc>
        <w:tc>
          <w:tcPr>
            <w:tcW w:w="1531" w:type="dxa"/>
            <w:shd w:val="clear" w:color="auto" w:fill="auto"/>
          </w:tcPr>
          <w:p w:rsidR="00713826" w:rsidRPr="00C861D5" w:rsidRDefault="00A95711" w:rsidP="00D60BA4">
            <w:pPr>
              <w:spacing w:line="360" w:lineRule="exact"/>
              <w:jc w:val="center"/>
              <w:rPr>
                <w:rFonts w:ascii="Arial" w:eastAsia="微軟正黑體" w:hAnsi="Arial" w:cs="Arial"/>
              </w:rPr>
            </w:pPr>
            <w:r>
              <w:rPr>
                <w:rFonts w:ascii="Arial" w:eastAsia="微軟正黑體" w:hAnsi="Arial" w:cs="Arial"/>
              </w:rPr>
              <w:t>11</w:t>
            </w:r>
            <w:r w:rsidR="00D60BA4">
              <w:rPr>
                <w:rFonts w:ascii="Arial" w:eastAsia="微軟正黑體" w:hAnsi="Arial" w:cs="Arial"/>
              </w:rPr>
              <w:t>1</w:t>
            </w:r>
            <w:r w:rsidR="00713826" w:rsidRPr="00C861D5">
              <w:rPr>
                <w:rFonts w:ascii="Arial" w:eastAsia="微軟正黑體" w:hAnsi="Arial" w:cs="Arial"/>
              </w:rPr>
              <w:t>.</w:t>
            </w:r>
            <w:r>
              <w:rPr>
                <w:rFonts w:ascii="Arial" w:eastAsia="微軟正黑體" w:hAnsi="Arial" w:cs="Arial"/>
              </w:rPr>
              <w:t>09</w:t>
            </w:r>
            <w:r w:rsidR="00713826" w:rsidRPr="00C861D5">
              <w:rPr>
                <w:rFonts w:ascii="Arial" w:eastAsia="微軟正黑體" w:hAnsi="Arial" w:cs="Arial"/>
              </w:rPr>
              <w:t>.</w:t>
            </w:r>
            <w:r w:rsidR="00D60BA4">
              <w:rPr>
                <w:rFonts w:ascii="Arial" w:eastAsia="微軟正黑體" w:hAnsi="Arial" w:cs="Arial"/>
              </w:rPr>
              <w:t>16</w:t>
            </w:r>
            <w:r w:rsidR="00713826" w:rsidRPr="00C861D5">
              <w:rPr>
                <w:rFonts w:ascii="Arial" w:eastAsia="微軟正黑體" w:hAnsi="Arial" w:cs="Arial"/>
              </w:rPr>
              <w:t>以前</w:t>
            </w:r>
          </w:p>
        </w:tc>
        <w:tc>
          <w:tcPr>
            <w:tcW w:w="4848" w:type="dxa"/>
            <w:shd w:val="clear" w:color="auto" w:fill="auto"/>
          </w:tcPr>
          <w:p w:rsidR="00713826" w:rsidRPr="00C861D5" w:rsidRDefault="00713826" w:rsidP="00C23BFF">
            <w:pPr>
              <w:spacing w:line="360" w:lineRule="exact"/>
              <w:jc w:val="both"/>
              <w:rPr>
                <w:rFonts w:ascii="Arial" w:eastAsia="微軟正黑體" w:hAnsi="Arial" w:cs="Arial"/>
              </w:rPr>
            </w:pPr>
            <w:r w:rsidRPr="00C861D5">
              <w:rPr>
                <w:rFonts w:ascii="Arial" w:eastAsia="微軟正黑體" w:hAnsi="Arial" w:cs="Arial"/>
              </w:rPr>
              <w:t>交付本節目第</w:t>
            </w:r>
            <w:r w:rsidR="00A95711">
              <w:rPr>
                <w:rFonts w:ascii="Arial" w:eastAsia="微軟正黑體" w:hAnsi="Arial" w:cs="Arial"/>
              </w:rPr>
              <w:t>3-</w:t>
            </w:r>
            <w:r w:rsidR="00C23BFF">
              <w:rPr>
                <w:rFonts w:ascii="Arial" w:eastAsia="微軟正黑體" w:hAnsi="Arial" w:cs="Arial"/>
              </w:rPr>
              <w:t>6</w:t>
            </w:r>
            <w:r w:rsidRPr="00C861D5">
              <w:rPr>
                <w:rFonts w:ascii="Arial" w:eastAsia="微軟正黑體" w:hAnsi="Arial" w:cs="Arial"/>
              </w:rPr>
              <w:t>集</w:t>
            </w:r>
            <w:r w:rsidRPr="00C861D5">
              <w:rPr>
                <w:rFonts w:ascii="Arial" w:eastAsia="微軟正黑體" w:hAnsi="Arial" w:cs="Arial"/>
              </w:rPr>
              <w:t>HD</w:t>
            </w:r>
            <w:r>
              <w:rPr>
                <w:rFonts w:ascii="Arial" w:eastAsia="微軟正黑體" w:hAnsi="Arial" w:cs="Arial"/>
              </w:rPr>
              <w:t>審片檔案</w:t>
            </w:r>
            <w:r w:rsidR="005F5BC0">
              <w:rPr>
                <w:rFonts w:ascii="Arial" w:eastAsia="微軟正黑體" w:hAnsi="Arial" w:cs="Arial" w:hint="eastAsia"/>
              </w:rPr>
              <w:t>；</w:t>
            </w:r>
            <w:r w:rsidR="00641364">
              <w:rPr>
                <w:rFonts w:ascii="Arial" w:eastAsia="微軟正黑體" w:hAnsi="Arial" w:cs="Arial" w:hint="eastAsia"/>
              </w:rPr>
              <w:t>第</w:t>
            </w:r>
            <w:r w:rsidR="00641364">
              <w:rPr>
                <w:rFonts w:ascii="Arial" w:eastAsia="微軟正黑體" w:hAnsi="Arial" w:cs="Arial" w:hint="eastAsia"/>
              </w:rPr>
              <w:t>1</w:t>
            </w:r>
            <w:r w:rsidR="00641364">
              <w:rPr>
                <w:rFonts w:ascii="Arial" w:eastAsia="微軟正黑體" w:hAnsi="Arial" w:cs="Arial"/>
              </w:rPr>
              <w:t>-2</w:t>
            </w:r>
            <w:r w:rsidR="00641364">
              <w:rPr>
                <w:rFonts w:ascii="Arial" w:eastAsia="微軟正黑體" w:hAnsi="Arial" w:cs="Arial" w:hint="eastAsia"/>
              </w:rPr>
              <w:t>集</w:t>
            </w:r>
            <w:r w:rsidR="005705F1" w:rsidRPr="002B5E7E">
              <w:rPr>
                <w:rFonts w:ascii="Arial" w:eastAsia="微軟正黑體" w:hAnsi="Arial" w:cs="Arial"/>
              </w:rPr>
              <w:t>HD</w:t>
            </w:r>
            <w:r w:rsidR="00641364">
              <w:rPr>
                <w:rFonts w:ascii="Arial" w:eastAsia="微軟正黑體" w:hAnsi="Arial" w:cs="Arial" w:hint="eastAsia"/>
              </w:rPr>
              <w:t>宣傳片播出檔、</w:t>
            </w:r>
            <w:r w:rsidR="005F5BC0">
              <w:rPr>
                <w:rFonts w:ascii="Arial" w:eastAsia="微軟正黑體" w:hAnsi="Arial" w:cs="Arial" w:hint="eastAsia"/>
              </w:rPr>
              <w:t>2</w:t>
            </w:r>
            <w:r w:rsidR="005F5BC0">
              <w:rPr>
                <w:rFonts w:ascii="Arial" w:eastAsia="微軟正黑體" w:hAnsi="Arial" w:cs="Arial" w:hint="eastAsia"/>
              </w:rPr>
              <w:t>支綜合版預告</w:t>
            </w:r>
            <w:r w:rsidR="005F5BC0" w:rsidRPr="00C861D5">
              <w:rPr>
                <w:rFonts w:ascii="Arial" w:eastAsia="微軟正黑體" w:hAnsi="Arial" w:cs="Arial"/>
              </w:rPr>
              <w:t>HD</w:t>
            </w:r>
            <w:r w:rsidR="005F5BC0">
              <w:rPr>
                <w:rFonts w:ascii="Arial" w:eastAsia="微軟正黑體" w:hAnsi="Arial" w:cs="Arial" w:hint="eastAsia"/>
              </w:rPr>
              <w:t>播出檔</w:t>
            </w:r>
            <w:r w:rsidRPr="00C861D5">
              <w:rPr>
                <w:rFonts w:ascii="Arial" w:eastAsia="微軟正黑體" w:hAnsi="Arial" w:cs="Arial"/>
                <w:lang w:eastAsia="zh-HK"/>
              </w:rPr>
              <w:t>（</w:t>
            </w:r>
            <w:r w:rsidRPr="00C861D5">
              <w:rPr>
                <w:rFonts w:ascii="Arial" w:eastAsia="微軟正黑體" w:hAnsi="Arial" w:cs="Arial"/>
              </w:rPr>
              <w:t>以上均含音樂、音效）。</w:t>
            </w:r>
          </w:p>
        </w:tc>
        <w:tc>
          <w:tcPr>
            <w:tcW w:w="2410" w:type="dxa"/>
            <w:shd w:val="clear" w:color="auto" w:fill="auto"/>
          </w:tcPr>
          <w:p w:rsidR="00713826" w:rsidRPr="00C861D5" w:rsidRDefault="00713826" w:rsidP="00713826">
            <w:pPr>
              <w:spacing w:line="360" w:lineRule="exact"/>
              <w:jc w:val="both"/>
              <w:rPr>
                <w:rFonts w:ascii="Arial" w:eastAsia="微軟正黑體" w:hAnsi="Arial" w:cs="Arial"/>
              </w:rPr>
            </w:pPr>
            <w:r>
              <w:rPr>
                <w:rFonts w:ascii="Arial" w:eastAsia="微軟正黑體" w:hAnsi="Arial" w:cs="Arial"/>
              </w:rPr>
              <w:t>2</w:t>
            </w:r>
            <w:r w:rsidRPr="00D63534">
              <w:rPr>
                <w:rFonts w:ascii="Arial" w:eastAsia="微軟正黑體" w:hAnsi="Arial" w:cs="Arial"/>
              </w:rPr>
              <w:t>集製作服務費，即新臺幣</w:t>
            </w:r>
            <w:r>
              <w:rPr>
                <w:rFonts w:ascii="Arial" w:eastAsia="微軟正黑體" w:hAnsi="Arial" w:cs="Arial"/>
              </w:rPr>
              <w:t xml:space="preserve">        </w:t>
            </w:r>
            <w:r w:rsidRPr="00D63534">
              <w:rPr>
                <w:rFonts w:ascii="Arial" w:eastAsia="微軟正黑體" w:hAnsi="Arial" w:cs="Arial"/>
              </w:rPr>
              <w:t>元整</w:t>
            </w:r>
          </w:p>
        </w:tc>
      </w:tr>
      <w:tr w:rsidR="00713826" w:rsidRPr="00886A1F" w:rsidTr="00AA1120">
        <w:trPr>
          <w:trHeight w:val="572"/>
        </w:trPr>
        <w:tc>
          <w:tcPr>
            <w:tcW w:w="1276" w:type="dxa"/>
            <w:shd w:val="clear" w:color="auto" w:fill="auto"/>
          </w:tcPr>
          <w:p w:rsidR="00713826" w:rsidRPr="00C861D5" w:rsidRDefault="00713826" w:rsidP="00713826">
            <w:pPr>
              <w:spacing w:line="360" w:lineRule="exact"/>
              <w:jc w:val="center"/>
              <w:rPr>
                <w:rFonts w:ascii="Arial" w:eastAsia="微軟正黑體" w:hAnsi="Arial" w:cs="Arial"/>
              </w:rPr>
            </w:pPr>
            <w:r w:rsidRPr="002B5E7E">
              <w:rPr>
                <w:rFonts w:ascii="Arial" w:eastAsia="微軟正黑體" w:hAnsi="Arial" w:cs="Arial"/>
              </w:rPr>
              <w:t>第五期</w:t>
            </w:r>
          </w:p>
        </w:tc>
        <w:tc>
          <w:tcPr>
            <w:tcW w:w="1531" w:type="dxa"/>
            <w:shd w:val="clear" w:color="auto" w:fill="auto"/>
          </w:tcPr>
          <w:p w:rsidR="00713826" w:rsidRDefault="00713826" w:rsidP="00D60BA4">
            <w:pPr>
              <w:spacing w:line="360" w:lineRule="exact"/>
              <w:jc w:val="center"/>
              <w:rPr>
                <w:rFonts w:ascii="Arial" w:eastAsia="微軟正黑體" w:hAnsi="Arial" w:cs="Arial"/>
              </w:rPr>
            </w:pPr>
            <w:r>
              <w:rPr>
                <w:rFonts w:ascii="Arial" w:eastAsia="微軟正黑體" w:hAnsi="Arial" w:cs="Arial"/>
              </w:rPr>
              <w:t>1</w:t>
            </w:r>
            <w:r w:rsidR="00B714AA">
              <w:rPr>
                <w:rFonts w:ascii="Arial" w:eastAsia="微軟正黑體" w:hAnsi="Arial" w:cs="Arial"/>
              </w:rPr>
              <w:t>1</w:t>
            </w:r>
            <w:r w:rsidR="00D60BA4">
              <w:rPr>
                <w:rFonts w:ascii="Arial" w:eastAsia="微軟正黑體" w:hAnsi="Arial" w:cs="Arial"/>
              </w:rPr>
              <w:t>1</w:t>
            </w:r>
            <w:r w:rsidRPr="002B5E7E">
              <w:rPr>
                <w:rFonts w:ascii="Arial" w:eastAsia="微軟正黑體" w:hAnsi="Arial" w:cs="Arial"/>
              </w:rPr>
              <w:t>.</w:t>
            </w:r>
            <w:r w:rsidR="00C13F96">
              <w:rPr>
                <w:rFonts w:ascii="Arial" w:eastAsia="微軟正黑體" w:hAnsi="Arial" w:cs="Arial"/>
              </w:rPr>
              <w:t>09</w:t>
            </w:r>
            <w:r>
              <w:rPr>
                <w:rFonts w:ascii="Arial" w:eastAsia="微軟正黑體" w:hAnsi="Arial" w:cs="Arial"/>
              </w:rPr>
              <w:t>.3</w:t>
            </w:r>
            <w:r w:rsidR="00C13F96">
              <w:rPr>
                <w:rFonts w:ascii="Arial" w:eastAsia="微軟正黑體" w:hAnsi="Arial" w:cs="Arial"/>
              </w:rPr>
              <w:t>0</w:t>
            </w:r>
            <w:r w:rsidRPr="002B5E7E">
              <w:rPr>
                <w:rFonts w:ascii="Arial" w:eastAsia="微軟正黑體" w:hAnsi="Arial" w:cs="Arial"/>
              </w:rPr>
              <w:t>以前</w:t>
            </w:r>
          </w:p>
        </w:tc>
        <w:tc>
          <w:tcPr>
            <w:tcW w:w="4848" w:type="dxa"/>
            <w:shd w:val="clear" w:color="auto" w:fill="auto"/>
          </w:tcPr>
          <w:p w:rsidR="00713826" w:rsidRPr="00C861D5" w:rsidRDefault="005748EE" w:rsidP="00713826">
            <w:pPr>
              <w:spacing w:line="360" w:lineRule="exact"/>
              <w:jc w:val="both"/>
              <w:rPr>
                <w:rFonts w:ascii="Arial" w:eastAsia="微軟正黑體" w:hAnsi="Arial" w:cs="Arial"/>
              </w:rPr>
            </w:pPr>
            <w:r w:rsidRPr="002B5E7E">
              <w:rPr>
                <w:rFonts w:ascii="Arial" w:eastAsia="微軟正黑體" w:hAnsi="Arial" w:cs="Arial"/>
              </w:rPr>
              <w:t>交付本節目第</w:t>
            </w:r>
            <w:r w:rsidRPr="002B5E7E">
              <w:rPr>
                <w:rFonts w:ascii="Arial" w:eastAsia="微軟正黑體" w:hAnsi="Arial" w:cs="Arial"/>
              </w:rPr>
              <w:t>1-</w:t>
            </w:r>
            <w:r w:rsidR="00C23BFF">
              <w:rPr>
                <w:rFonts w:ascii="Arial" w:eastAsia="微軟正黑體" w:hAnsi="Arial" w:cs="Arial"/>
              </w:rPr>
              <w:t>6</w:t>
            </w:r>
            <w:r w:rsidRPr="002B5E7E">
              <w:rPr>
                <w:rFonts w:ascii="Arial" w:eastAsia="微軟正黑體" w:hAnsi="Arial" w:cs="Arial"/>
              </w:rPr>
              <w:t>集</w:t>
            </w:r>
            <w:r w:rsidRPr="002B5E7E">
              <w:rPr>
                <w:rFonts w:ascii="Arial" w:eastAsia="微軟正黑體" w:hAnsi="Arial" w:cs="Arial"/>
              </w:rPr>
              <w:t>HD</w:t>
            </w:r>
            <w:r w:rsidRPr="002B5E7E">
              <w:rPr>
                <w:rFonts w:ascii="Arial" w:eastAsia="微軟正黑體" w:hAnsi="Arial" w:cs="Arial"/>
              </w:rPr>
              <w:t>播出檔案、</w:t>
            </w:r>
            <w:r w:rsidR="00C13F96">
              <w:rPr>
                <w:rFonts w:ascii="Arial" w:eastAsia="微軟正黑體" w:hAnsi="Arial" w:cs="Arial"/>
              </w:rPr>
              <w:t>3</w:t>
            </w:r>
            <w:r>
              <w:rPr>
                <w:rFonts w:ascii="Arial" w:eastAsia="微軟正黑體" w:hAnsi="Arial" w:cs="Arial"/>
              </w:rPr>
              <w:t>-</w:t>
            </w:r>
            <w:r w:rsidR="00C23BFF">
              <w:rPr>
                <w:rFonts w:ascii="Arial" w:eastAsia="微軟正黑體" w:hAnsi="Arial" w:cs="Arial"/>
              </w:rPr>
              <w:t>6</w:t>
            </w:r>
            <w:r w:rsidRPr="002B5E7E">
              <w:rPr>
                <w:rFonts w:ascii="Arial" w:eastAsia="微軟正黑體" w:hAnsi="Arial" w:cs="Arial"/>
              </w:rPr>
              <w:t>集</w:t>
            </w:r>
            <w:r w:rsidRPr="002B5E7E">
              <w:rPr>
                <w:rFonts w:ascii="Arial" w:eastAsia="微軟正黑體" w:hAnsi="Arial" w:cs="Arial"/>
              </w:rPr>
              <w:t>HD</w:t>
            </w:r>
            <w:r w:rsidRPr="002B5E7E">
              <w:rPr>
                <w:rFonts w:ascii="Arial" w:eastAsia="微軟正黑體" w:hAnsi="Arial" w:cs="Arial"/>
              </w:rPr>
              <w:t>宣傳片</w:t>
            </w:r>
            <w:r w:rsidR="00576C5C">
              <w:rPr>
                <w:rFonts w:ascii="Arial" w:eastAsia="微軟正黑體" w:hAnsi="Arial" w:cs="Arial" w:hint="eastAsia"/>
              </w:rPr>
              <w:t>播出</w:t>
            </w:r>
            <w:r w:rsidR="00576C5C">
              <w:rPr>
                <w:rFonts w:ascii="Arial" w:eastAsia="微軟正黑體" w:hAnsi="Arial" w:cs="Arial"/>
              </w:rPr>
              <w:t>檔</w:t>
            </w:r>
            <w:r w:rsidRPr="002B5E7E">
              <w:rPr>
                <w:rFonts w:ascii="Arial" w:eastAsia="微軟正黑體" w:hAnsi="Arial" w:cs="Arial"/>
              </w:rPr>
              <w:t>、契約第</w:t>
            </w:r>
            <w:r w:rsidR="00FD5491">
              <w:rPr>
                <w:rFonts w:ascii="Arial" w:eastAsia="微軟正黑體" w:hAnsi="Arial" w:cs="Arial" w:hint="eastAsia"/>
              </w:rPr>
              <w:t>八</w:t>
            </w:r>
            <w:r w:rsidRPr="002B5E7E">
              <w:rPr>
                <w:rFonts w:ascii="Arial" w:eastAsia="微軟正黑體" w:hAnsi="Arial" w:cs="Arial"/>
              </w:rPr>
              <w:t>條之相關文件。</w:t>
            </w:r>
          </w:p>
        </w:tc>
        <w:tc>
          <w:tcPr>
            <w:tcW w:w="2410" w:type="dxa"/>
            <w:shd w:val="clear" w:color="auto" w:fill="auto"/>
          </w:tcPr>
          <w:p w:rsidR="00713826" w:rsidRDefault="00BE1DDD" w:rsidP="00713826">
            <w:pPr>
              <w:spacing w:line="360" w:lineRule="exact"/>
              <w:jc w:val="both"/>
              <w:rPr>
                <w:rFonts w:ascii="Arial" w:eastAsia="微軟正黑體" w:hAnsi="Arial" w:cs="Arial"/>
              </w:rPr>
            </w:pPr>
            <w:r>
              <w:rPr>
                <w:rFonts w:ascii="Arial" w:eastAsia="微軟正黑體" w:hAnsi="Arial" w:cs="Arial"/>
              </w:rPr>
              <w:t>2</w:t>
            </w:r>
            <w:r w:rsidR="00713826" w:rsidRPr="00D63534">
              <w:rPr>
                <w:rFonts w:ascii="Arial" w:eastAsia="微軟正黑體" w:hAnsi="Arial" w:cs="Arial"/>
              </w:rPr>
              <w:t>集製作服務費，即新臺幣</w:t>
            </w:r>
            <w:r w:rsidR="00713826">
              <w:rPr>
                <w:rFonts w:ascii="Arial" w:eastAsia="微軟正黑體" w:hAnsi="Arial" w:cs="Arial"/>
              </w:rPr>
              <w:t xml:space="preserve">        </w:t>
            </w:r>
            <w:r w:rsidR="00713826" w:rsidRPr="00D63534">
              <w:rPr>
                <w:rFonts w:ascii="Arial" w:eastAsia="微軟正黑體" w:hAnsi="Arial" w:cs="Arial"/>
              </w:rPr>
              <w:t>元整</w:t>
            </w:r>
          </w:p>
        </w:tc>
      </w:tr>
      <w:tr w:rsidR="00713826" w:rsidRPr="00886A1F" w:rsidTr="00AA1120">
        <w:trPr>
          <w:trHeight w:val="572"/>
        </w:trPr>
        <w:tc>
          <w:tcPr>
            <w:tcW w:w="1276" w:type="dxa"/>
            <w:shd w:val="clear" w:color="auto" w:fill="auto"/>
          </w:tcPr>
          <w:p w:rsidR="00713826" w:rsidRPr="002B5E7E" w:rsidRDefault="00713826" w:rsidP="00713826">
            <w:pPr>
              <w:spacing w:line="360" w:lineRule="exact"/>
              <w:jc w:val="center"/>
              <w:rPr>
                <w:rFonts w:ascii="Arial" w:eastAsia="微軟正黑體" w:hAnsi="Arial" w:cs="Arial"/>
              </w:rPr>
            </w:pPr>
            <w:r w:rsidRPr="002B5E7E">
              <w:rPr>
                <w:rFonts w:ascii="Arial" w:eastAsia="微軟正黑體" w:hAnsi="Arial" w:cs="Arial"/>
              </w:rPr>
              <w:lastRenderedPageBreak/>
              <w:t>第六期</w:t>
            </w:r>
          </w:p>
        </w:tc>
        <w:tc>
          <w:tcPr>
            <w:tcW w:w="1531" w:type="dxa"/>
            <w:shd w:val="clear" w:color="auto" w:fill="auto"/>
          </w:tcPr>
          <w:p w:rsidR="00713826" w:rsidRPr="002B5E7E" w:rsidRDefault="00713826" w:rsidP="00D60BA4">
            <w:pPr>
              <w:spacing w:line="360" w:lineRule="exact"/>
              <w:jc w:val="center"/>
              <w:rPr>
                <w:rFonts w:ascii="Arial" w:eastAsia="微軟正黑體" w:hAnsi="Arial" w:cs="Arial"/>
              </w:rPr>
            </w:pPr>
            <w:r>
              <w:rPr>
                <w:rFonts w:ascii="Arial" w:eastAsia="微軟正黑體" w:hAnsi="Arial" w:cs="Arial"/>
              </w:rPr>
              <w:t>1</w:t>
            </w:r>
            <w:r w:rsidR="006A1FF7">
              <w:rPr>
                <w:rFonts w:ascii="Arial" w:eastAsia="微軟正黑體" w:hAnsi="Arial" w:cs="Arial"/>
              </w:rPr>
              <w:t>1</w:t>
            </w:r>
            <w:r w:rsidR="00D60BA4">
              <w:rPr>
                <w:rFonts w:ascii="Arial" w:eastAsia="微軟正黑體" w:hAnsi="Arial" w:cs="Arial"/>
              </w:rPr>
              <w:t>1</w:t>
            </w:r>
            <w:r w:rsidRPr="002B5E7E">
              <w:rPr>
                <w:rFonts w:ascii="Arial" w:eastAsia="微軟正黑體" w:hAnsi="Arial" w:cs="Arial"/>
              </w:rPr>
              <w:t>.</w:t>
            </w:r>
            <w:r w:rsidR="000D57CC">
              <w:rPr>
                <w:rFonts w:ascii="Arial" w:eastAsia="微軟正黑體" w:hAnsi="Arial" w:cs="Arial"/>
              </w:rPr>
              <w:t>10</w:t>
            </w:r>
            <w:r>
              <w:rPr>
                <w:rFonts w:ascii="Arial" w:eastAsia="微軟正黑體" w:hAnsi="Arial" w:cs="Arial"/>
              </w:rPr>
              <w:t>.</w:t>
            </w:r>
            <w:r w:rsidR="000D57CC">
              <w:rPr>
                <w:rFonts w:ascii="Arial" w:eastAsia="微軟正黑體" w:hAnsi="Arial" w:cs="Arial"/>
              </w:rPr>
              <w:t>2</w:t>
            </w:r>
            <w:r w:rsidR="00DF43E5">
              <w:rPr>
                <w:rFonts w:ascii="Arial" w:eastAsia="微軟正黑體" w:hAnsi="Arial" w:cs="Arial"/>
              </w:rPr>
              <w:t>0</w:t>
            </w:r>
            <w:r w:rsidRPr="002B5E7E">
              <w:rPr>
                <w:rFonts w:ascii="Arial" w:eastAsia="微軟正黑體" w:hAnsi="Arial" w:cs="Arial"/>
              </w:rPr>
              <w:t>以前</w:t>
            </w:r>
          </w:p>
        </w:tc>
        <w:tc>
          <w:tcPr>
            <w:tcW w:w="4848" w:type="dxa"/>
            <w:shd w:val="clear" w:color="auto" w:fill="auto"/>
          </w:tcPr>
          <w:p w:rsidR="00713826" w:rsidRPr="002B5E7E" w:rsidRDefault="00713826" w:rsidP="00713826">
            <w:pPr>
              <w:spacing w:line="360" w:lineRule="exact"/>
              <w:jc w:val="both"/>
              <w:rPr>
                <w:rFonts w:ascii="Arial" w:eastAsia="微軟正黑體" w:hAnsi="Arial" w:cs="Arial"/>
              </w:rPr>
            </w:pPr>
            <w:r w:rsidRPr="00D63534">
              <w:rPr>
                <w:rFonts w:ascii="Arial" w:eastAsia="微軟正黑體" w:hAnsi="Arial" w:cs="Arial"/>
              </w:rPr>
              <w:t>交付本節目第</w:t>
            </w:r>
            <w:r w:rsidR="000D57CC">
              <w:rPr>
                <w:rFonts w:ascii="Arial" w:eastAsia="微軟正黑體" w:hAnsi="Arial" w:cs="Arial"/>
              </w:rPr>
              <w:t>0</w:t>
            </w:r>
            <w:r w:rsidR="005D5EB5">
              <w:rPr>
                <w:rFonts w:ascii="Arial" w:eastAsia="微軟正黑體" w:hAnsi="Arial" w:cs="Arial"/>
              </w:rPr>
              <w:t>7</w:t>
            </w:r>
            <w:r>
              <w:rPr>
                <w:rFonts w:ascii="Arial" w:eastAsia="微軟正黑體" w:hAnsi="Arial" w:cs="Arial"/>
              </w:rPr>
              <w:t>-1</w:t>
            </w:r>
            <w:r w:rsidR="0015130F">
              <w:rPr>
                <w:rFonts w:ascii="Arial" w:eastAsia="微軟正黑體" w:hAnsi="Arial" w:cs="Arial"/>
              </w:rPr>
              <w:t>2</w:t>
            </w:r>
            <w:r w:rsidRPr="00D63534">
              <w:rPr>
                <w:rFonts w:ascii="Arial" w:eastAsia="微軟正黑體" w:hAnsi="Arial" w:cs="Arial"/>
              </w:rPr>
              <w:t>集</w:t>
            </w:r>
            <w:r w:rsidRPr="00D63534">
              <w:rPr>
                <w:rFonts w:ascii="Arial" w:eastAsia="微軟正黑體" w:hAnsi="Arial" w:cs="Arial"/>
              </w:rPr>
              <w:t>HD</w:t>
            </w:r>
            <w:r w:rsidRPr="00D63534">
              <w:rPr>
                <w:rFonts w:ascii="Arial" w:eastAsia="微軟正黑體" w:hAnsi="Arial" w:cs="Arial"/>
              </w:rPr>
              <w:t>審片檔案</w:t>
            </w:r>
            <w:r>
              <w:rPr>
                <w:rFonts w:ascii="Arial" w:eastAsia="微軟正黑體" w:hAnsi="Arial" w:cs="Arial" w:hint="eastAsia"/>
              </w:rPr>
              <w:t xml:space="preserve"> </w:t>
            </w:r>
            <w:r w:rsidRPr="00D63534">
              <w:rPr>
                <w:rFonts w:ascii="Arial" w:eastAsia="微軟正黑體" w:hAnsi="Arial" w:cs="Arial"/>
              </w:rPr>
              <w:t>（含音樂、音效）。</w:t>
            </w:r>
          </w:p>
        </w:tc>
        <w:tc>
          <w:tcPr>
            <w:tcW w:w="2410" w:type="dxa"/>
            <w:shd w:val="clear" w:color="auto" w:fill="auto"/>
          </w:tcPr>
          <w:p w:rsidR="00713826" w:rsidRPr="002B5E7E" w:rsidRDefault="00713826" w:rsidP="00713826">
            <w:pPr>
              <w:spacing w:line="360" w:lineRule="exact"/>
              <w:jc w:val="both"/>
              <w:rPr>
                <w:rFonts w:ascii="Arial" w:eastAsia="微軟正黑體" w:hAnsi="Arial" w:cs="Arial"/>
              </w:rPr>
            </w:pPr>
            <w:r w:rsidRPr="002B5E7E">
              <w:rPr>
                <w:rFonts w:ascii="Arial" w:eastAsia="微軟正黑體" w:hAnsi="Arial" w:cs="Arial"/>
              </w:rPr>
              <w:t>2</w:t>
            </w:r>
            <w:r w:rsidRPr="002B5E7E">
              <w:rPr>
                <w:rFonts w:ascii="Arial" w:eastAsia="微軟正黑體" w:hAnsi="Arial" w:cs="Arial"/>
              </w:rPr>
              <w:t>集製作服務費，即新臺幣</w:t>
            </w:r>
            <w:r>
              <w:rPr>
                <w:rFonts w:ascii="Arial" w:eastAsia="微軟正黑體" w:hAnsi="Arial" w:cs="Arial"/>
              </w:rPr>
              <w:t xml:space="preserve">        </w:t>
            </w:r>
            <w:r w:rsidRPr="002B5E7E">
              <w:rPr>
                <w:rFonts w:ascii="Arial" w:eastAsia="微軟正黑體" w:hAnsi="Arial" w:cs="Arial"/>
              </w:rPr>
              <w:t>元整</w:t>
            </w:r>
          </w:p>
        </w:tc>
      </w:tr>
      <w:tr w:rsidR="00713826" w:rsidRPr="00886A1F" w:rsidTr="00AA1120">
        <w:trPr>
          <w:trHeight w:val="572"/>
        </w:trPr>
        <w:tc>
          <w:tcPr>
            <w:tcW w:w="1276" w:type="dxa"/>
            <w:shd w:val="clear" w:color="auto" w:fill="auto"/>
          </w:tcPr>
          <w:p w:rsidR="00713826" w:rsidRPr="002B5E7E" w:rsidRDefault="00713826" w:rsidP="00713826">
            <w:pPr>
              <w:spacing w:line="360" w:lineRule="exact"/>
              <w:jc w:val="center"/>
              <w:rPr>
                <w:rFonts w:ascii="Arial" w:eastAsia="微軟正黑體" w:hAnsi="Arial" w:cs="Arial"/>
              </w:rPr>
            </w:pPr>
            <w:r w:rsidRPr="002B5E7E">
              <w:rPr>
                <w:rFonts w:ascii="Arial" w:eastAsia="微軟正黑體" w:hAnsi="Arial" w:cs="Arial"/>
              </w:rPr>
              <w:t>第</w:t>
            </w:r>
            <w:r>
              <w:rPr>
                <w:rFonts w:ascii="Arial" w:eastAsia="微軟正黑體" w:hAnsi="Arial" w:cs="Arial" w:hint="eastAsia"/>
              </w:rPr>
              <w:t>七</w:t>
            </w:r>
            <w:r w:rsidRPr="002B5E7E">
              <w:rPr>
                <w:rFonts w:ascii="Arial" w:eastAsia="微軟正黑體" w:hAnsi="Arial" w:cs="Arial"/>
              </w:rPr>
              <w:t>期</w:t>
            </w:r>
          </w:p>
        </w:tc>
        <w:tc>
          <w:tcPr>
            <w:tcW w:w="1531" w:type="dxa"/>
            <w:shd w:val="clear" w:color="auto" w:fill="auto"/>
          </w:tcPr>
          <w:p w:rsidR="00713826" w:rsidRPr="00C861D5" w:rsidRDefault="00031119" w:rsidP="00D60BA4">
            <w:pPr>
              <w:spacing w:line="360" w:lineRule="exact"/>
              <w:jc w:val="center"/>
              <w:rPr>
                <w:rFonts w:ascii="Arial" w:eastAsia="微軟正黑體" w:hAnsi="Arial" w:cs="Arial"/>
              </w:rPr>
            </w:pPr>
            <w:r>
              <w:rPr>
                <w:rFonts w:ascii="Arial" w:eastAsia="微軟正黑體" w:hAnsi="Arial" w:cs="Arial"/>
              </w:rPr>
              <w:t>11</w:t>
            </w:r>
            <w:r w:rsidR="00D60BA4">
              <w:rPr>
                <w:rFonts w:ascii="Arial" w:eastAsia="微軟正黑體" w:hAnsi="Arial" w:cs="Arial"/>
              </w:rPr>
              <w:t>1</w:t>
            </w:r>
            <w:r w:rsidR="00713826" w:rsidRPr="002B5E7E">
              <w:rPr>
                <w:rFonts w:ascii="Arial" w:eastAsia="微軟正黑體" w:hAnsi="Arial" w:cs="Arial"/>
              </w:rPr>
              <w:t>.</w:t>
            </w:r>
            <w:r>
              <w:rPr>
                <w:rFonts w:ascii="Arial" w:eastAsia="微軟正黑體" w:hAnsi="Arial" w:cs="Arial"/>
              </w:rPr>
              <w:t>10.2</w:t>
            </w:r>
            <w:r w:rsidR="0054008F">
              <w:rPr>
                <w:rFonts w:ascii="Arial" w:eastAsia="微軟正黑體" w:hAnsi="Arial" w:cs="Arial"/>
              </w:rPr>
              <w:t>7</w:t>
            </w:r>
            <w:r w:rsidR="00713826" w:rsidRPr="002B5E7E">
              <w:rPr>
                <w:rFonts w:ascii="Arial" w:eastAsia="微軟正黑體" w:hAnsi="Arial" w:cs="Arial"/>
              </w:rPr>
              <w:t>以前</w:t>
            </w:r>
          </w:p>
        </w:tc>
        <w:tc>
          <w:tcPr>
            <w:tcW w:w="4848" w:type="dxa"/>
            <w:shd w:val="clear" w:color="auto" w:fill="auto"/>
          </w:tcPr>
          <w:p w:rsidR="00713826" w:rsidRPr="00D63534" w:rsidRDefault="00713826" w:rsidP="00E33C80">
            <w:pPr>
              <w:spacing w:line="360" w:lineRule="exact"/>
              <w:jc w:val="both"/>
              <w:rPr>
                <w:rFonts w:ascii="Arial" w:eastAsia="微軟正黑體" w:hAnsi="Arial" w:cs="Arial"/>
              </w:rPr>
            </w:pPr>
            <w:r w:rsidRPr="002B5E7E">
              <w:rPr>
                <w:rFonts w:ascii="Arial" w:eastAsia="微軟正黑體" w:hAnsi="Arial" w:cs="Arial"/>
              </w:rPr>
              <w:t>交付本節目第</w:t>
            </w:r>
            <w:r w:rsidR="00E33C80">
              <w:rPr>
                <w:rFonts w:ascii="Arial" w:eastAsia="微軟正黑體" w:hAnsi="Arial" w:cs="Arial"/>
              </w:rPr>
              <w:t>0</w:t>
            </w:r>
            <w:r w:rsidR="005D5EB5">
              <w:rPr>
                <w:rFonts w:ascii="Arial" w:eastAsia="微軟正黑體" w:hAnsi="Arial" w:cs="Arial"/>
              </w:rPr>
              <w:t>7</w:t>
            </w:r>
            <w:r>
              <w:rPr>
                <w:rFonts w:ascii="Arial" w:eastAsia="微軟正黑體" w:hAnsi="Arial" w:cs="Arial"/>
              </w:rPr>
              <w:t>-1</w:t>
            </w:r>
            <w:r w:rsidR="0015130F">
              <w:rPr>
                <w:rFonts w:ascii="Arial" w:eastAsia="微軟正黑體" w:hAnsi="Arial" w:cs="Arial"/>
              </w:rPr>
              <w:t>2</w:t>
            </w:r>
            <w:r w:rsidRPr="002B5E7E">
              <w:rPr>
                <w:rFonts w:ascii="Arial" w:eastAsia="微軟正黑體" w:hAnsi="Arial" w:cs="Arial"/>
              </w:rPr>
              <w:t>集</w:t>
            </w:r>
            <w:r w:rsidRPr="002B5E7E">
              <w:rPr>
                <w:rFonts w:ascii="Arial" w:eastAsia="微軟正黑體" w:hAnsi="Arial" w:cs="Arial"/>
              </w:rPr>
              <w:t>HD</w:t>
            </w:r>
            <w:r w:rsidRPr="002B5E7E">
              <w:rPr>
                <w:rFonts w:ascii="Arial" w:eastAsia="微軟正黑體" w:hAnsi="Arial" w:cs="Arial"/>
              </w:rPr>
              <w:t>播出檔案、</w:t>
            </w:r>
            <w:r>
              <w:rPr>
                <w:rFonts w:ascii="Arial" w:eastAsia="微軟正黑體" w:hAnsi="Arial" w:cs="Arial" w:hint="eastAsia"/>
              </w:rPr>
              <w:t>第</w:t>
            </w:r>
            <w:r w:rsidR="00E33C80">
              <w:rPr>
                <w:rFonts w:ascii="Arial" w:eastAsia="微軟正黑體" w:hAnsi="Arial" w:cs="Arial"/>
              </w:rPr>
              <w:t>0</w:t>
            </w:r>
            <w:r w:rsidR="00A735F4">
              <w:rPr>
                <w:rFonts w:ascii="Arial" w:eastAsia="微軟正黑體" w:hAnsi="Arial" w:cs="Arial"/>
              </w:rPr>
              <w:t>7</w:t>
            </w:r>
            <w:r w:rsidR="00E33C80">
              <w:rPr>
                <w:rFonts w:ascii="Arial" w:eastAsia="微軟正黑體" w:hAnsi="Arial" w:cs="Arial"/>
              </w:rPr>
              <w:t>-1</w:t>
            </w:r>
            <w:r w:rsidR="0015130F">
              <w:rPr>
                <w:rFonts w:ascii="Arial" w:eastAsia="微軟正黑體" w:hAnsi="Arial" w:cs="Arial"/>
              </w:rPr>
              <w:t>2</w:t>
            </w:r>
            <w:r w:rsidRPr="002B5E7E">
              <w:rPr>
                <w:rFonts w:ascii="Arial" w:eastAsia="微軟正黑體" w:hAnsi="Arial" w:cs="Arial"/>
              </w:rPr>
              <w:t>集</w:t>
            </w:r>
            <w:r w:rsidRPr="002B5E7E">
              <w:rPr>
                <w:rFonts w:ascii="Arial" w:eastAsia="微軟正黑體" w:hAnsi="Arial" w:cs="Arial"/>
              </w:rPr>
              <w:t>HD</w:t>
            </w:r>
            <w:r w:rsidRPr="002B5E7E">
              <w:rPr>
                <w:rFonts w:ascii="Arial" w:eastAsia="微軟正黑體" w:hAnsi="Arial" w:cs="Arial"/>
              </w:rPr>
              <w:t>宣傳片</w:t>
            </w:r>
            <w:r w:rsidR="00F7392C">
              <w:rPr>
                <w:rFonts w:ascii="Arial" w:eastAsia="微軟正黑體" w:hAnsi="Arial" w:cs="Arial" w:hint="eastAsia"/>
              </w:rPr>
              <w:t>播出</w:t>
            </w:r>
            <w:r w:rsidR="00F7392C">
              <w:rPr>
                <w:rFonts w:ascii="Arial" w:eastAsia="微軟正黑體" w:hAnsi="Arial" w:cs="Arial"/>
              </w:rPr>
              <w:t>檔</w:t>
            </w:r>
            <w:r w:rsidRPr="002B5E7E">
              <w:rPr>
                <w:rFonts w:ascii="Arial" w:eastAsia="微軟正黑體" w:hAnsi="Arial" w:cs="Arial"/>
              </w:rPr>
              <w:t>、</w:t>
            </w:r>
            <w:r w:rsidR="00DB4A71">
              <w:rPr>
                <w:rFonts w:ascii="Arial" w:eastAsia="微軟正黑體" w:hAnsi="Arial" w:cs="Arial" w:hint="eastAsia"/>
              </w:rPr>
              <w:t>2</w:t>
            </w:r>
            <w:r w:rsidR="00DB4A71">
              <w:rPr>
                <w:rFonts w:ascii="Arial" w:eastAsia="微軟正黑體" w:hAnsi="Arial" w:cs="Arial" w:hint="eastAsia"/>
              </w:rPr>
              <w:t>支綜合版預告</w:t>
            </w:r>
            <w:r w:rsidR="00DB4A71" w:rsidRPr="00C861D5">
              <w:rPr>
                <w:rFonts w:ascii="Arial" w:eastAsia="微軟正黑體" w:hAnsi="Arial" w:cs="Arial"/>
              </w:rPr>
              <w:t>HD</w:t>
            </w:r>
            <w:r w:rsidR="00DB4A71">
              <w:rPr>
                <w:rFonts w:ascii="Arial" w:eastAsia="微軟正黑體" w:hAnsi="Arial" w:cs="Arial" w:hint="eastAsia"/>
              </w:rPr>
              <w:t>完成檔及分軌檔，</w:t>
            </w:r>
            <w:r w:rsidRPr="002B5E7E">
              <w:rPr>
                <w:rFonts w:ascii="Arial" w:eastAsia="微軟正黑體" w:hAnsi="Arial" w:cs="Arial"/>
              </w:rPr>
              <w:t>契約第</w:t>
            </w:r>
            <w:r w:rsidR="00D9423A">
              <w:rPr>
                <w:rFonts w:ascii="Arial" w:eastAsia="微軟正黑體" w:hAnsi="Arial" w:cs="Arial" w:hint="eastAsia"/>
              </w:rPr>
              <w:t>八</w:t>
            </w:r>
            <w:r w:rsidRPr="002B5E7E">
              <w:rPr>
                <w:rFonts w:ascii="Arial" w:eastAsia="微軟正黑體" w:hAnsi="Arial" w:cs="Arial"/>
              </w:rPr>
              <w:t>條之相關文件。</w:t>
            </w:r>
          </w:p>
        </w:tc>
        <w:tc>
          <w:tcPr>
            <w:tcW w:w="2410" w:type="dxa"/>
            <w:shd w:val="clear" w:color="auto" w:fill="auto"/>
          </w:tcPr>
          <w:p w:rsidR="00713826" w:rsidRPr="00D63534" w:rsidRDefault="00BE1DDD" w:rsidP="00713826">
            <w:pPr>
              <w:spacing w:line="360" w:lineRule="exact"/>
              <w:rPr>
                <w:rFonts w:ascii="Arial" w:eastAsia="微軟正黑體" w:hAnsi="Arial" w:cs="Arial"/>
              </w:rPr>
            </w:pPr>
            <w:r>
              <w:rPr>
                <w:rFonts w:ascii="Arial" w:eastAsia="微軟正黑體" w:hAnsi="Arial" w:cs="Arial"/>
              </w:rPr>
              <w:t>2</w:t>
            </w:r>
            <w:r w:rsidR="00713826" w:rsidRPr="00D63534">
              <w:rPr>
                <w:rFonts w:ascii="Arial" w:eastAsia="微軟正黑體" w:hAnsi="Arial" w:cs="Arial"/>
              </w:rPr>
              <w:t>集製作服務費，即新臺幣</w:t>
            </w:r>
            <w:r w:rsidR="00713826">
              <w:rPr>
                <w:rFonts w:ascii="Arial" w:eastAsia="微軟正黑體" w:hAnsi="Arial" w:cs="Arial"/>
              </w:rPr>
              <w:t xml:space="preserve">        </w:t>
            </w:r>
            <w:r w:rsidR="00713826" w:rsidRPr="00D63534">
              <w:rPr>
                <w:rFonts w:ascii="Arial" w:eastAsia="微軟正黑體" w:hAnsi="Arial" w:cs="Arial"/>
              </w:rPr>
              <w:t>元整</w:t>
            </w:r>
          </w:p>
        </w:tc>
      </w:tr>
      <w:tr w:rsidR="00713826" w:rsidRPr="00886A1F" w:rsidTr="00E17EAB">
        <w:trPr>
          <w:trHeight w:val="873"/>
        </w:trPr>
        <w:tc>
          <w:tcPr>
            <w:tcW w:w="1276" w:type="dxa"/>
            <w:shd w:val="clear" w:color="auto" w:fill="auto"/>
          </w:tcPr>
          <w:p w:rsidR="00713826" w:rsidRPr="002B5E7E" w:rsidRDefault="00713826" w:rsidP="00713826">
            <w:pPr>
              <w:spacing w:line="360" w:lineRule="exact"/>
              <w:jc w:val="center"/>
              <w:rPr>
                <w:rFonts w:ascii="Arial" w:eastAsia="微軟正黑體" w:hAnsi="Arial" w:cs="Arial"/>
              </w:rPr>
            </w:pPr>
            <w:r w:rsidRPr="002B5E7E">
              <w:rPr>
                <w:rFonts w:ascii="Arial" w:eastAsia="微軟正黑體" w:hAnsi="Arial" w:cs="Arial"/>
              </w:rPr>
              <w:t>第</w:t>
            </w:r>
            <w:r>
              <w:rPr>
                <w:rFonts w:ascii="Arial" w:eastAsia="微軟正黑體" w:hAnsi="Arial" w:cs="Arial" w:hint="eastAsia"/>
              </w:rPr>
              <w:t>八</w:t>
            </w:r>
            <w:r w:rsidRPr="002B5E7E">
              <w:rPr>
                <w:rFonts w:ascii="Arial" w:eastAsia="微軟正黑體" w:hAnsi="Arial" w:cs="Arial"/>
              </w:rPr>
              <w:t>期</w:t>
            </w:r>
          </w:p>
        </w:tc>
        <w:tc>
          <w:tcPr>
            <w:tcW w:w="1531" w:type="dxa"/>
            <w:shd w:val="clear" w:color="auto" w:fill="auto"/>
          </w:tcPr>
          <w:p w:rsidR="00713826" w:rsidRDefault="000D67CD" w:rsidP="004F514C">
            <w:pPr>
              <w:spacing w:line="360" w:lineRule="exact"/>
              <w:jc w:val="center"/>
              <w:rPr>
                <w:rFonts w:ascii="Arial" w:eastAsia="微軟正黑體" w:hAnsi="Arial" w:cs="Arial"/>
              </w:rPr>
            </w:pPr>
            <w:r>
              <w:rPr>
                <w:rFonts w:ascii="Arial" w:eastAsia="微軟正黑體" w:hAnsi="Arial" w:cs="Arial"/>
              </w:rPr>
              <w:t>11</w:t>
            </w:r>
            <w:r w:rsidR="004F514C">
              <w:rPr>
                <w:rFonts w:ascii="Arial" w:eastAsia="微軟正黑體" w:hAnsi="Arial" w:cs="Arial"/>
              </w:rPr>
              <w:t>1</w:t>
            </w:r>
            <w:r w:rsidR="00713826" w:rsidRPr="002B5E7E">
              <w:rPr>
                <w:rFonts w:ascii="Arial" w:eastAsia="微軟正黑體" w:hAnsi="Arial" w:cs="Arial"/>
              </w:rPr>
              <w:t>.</w:t>
            </w:r>
            <w:r w:rsidR="003B1854">
              <w:rPr>
                <w:rFonts w:ascii="Arial" w:eastAsia="微軟正黑體" w:hAnsi="Arial" w:cs="Arial"/>
              </w:rPr>
              <w:t>11</w:t>
            </w:r>
            <w:r w:rsidR="00713826">
              <w:rPr>
                <w:rFonts w:ascii="Arial" w:eastAsia="微軟正黑體" w:hAnsi="Arial" w:cs="Arial"/>
              </w:rPr>
              <w:t>.</w:t>
            </w:r>
            <w:r w:rsidR="004C7BDF">
              <w:rPr>
                <w:rFonts w:ascii="Arial" w:eastAsia="微軟正黑體" w:hAnsi="Arial" w:cs="Arial"/>
              </w:rPr>
              <w:t>1</w:t>
            </w:r>
            <w:r w:rsidR="0058644C">
              <w:rPr>
                <w:rFonts w:ascii="Arial" w:eastAsia="微軟正黑體" w:hAnsi="Arial" w:cs="Arial"/>
              </w:rPr>
              <w:t>6</w:t>
            </w:r>
            <w:r w:rsidR="00713826" w:rsidRPr="002B5E7E">
              <w:rPr>
                <w:rFonts w:ascii="Arial" w:eastAsia="微軟正黑體" w:hAnsi="Arial" w:cs="Arial"/>
              </w:rPr>
              <w:t>以前</w:t>
            </w:r>
          </w:p>
        </w:tc>
        <w:tc>
          <w:tcPr>
            <w:tcW w:w="4848" w:type="dxa"/>
            <w:shd w:val="clear" w:color="auto" w:fill="auto"/>
          </w:tcPr>
          <w:p w:rsidR="00713826" w:rsidRPr="002B5E7E" w:rsidRDefault="00713826" w:rsidP="00713826">
            <w:pPr>
              <w:spacing w:line="360" w:lineRule="exact"/>
              <w:jc w:val="both"/>
              <w:rPr>
                <w:rFonts w:ascii="Arial" w:eastAsia="微軟正黑體" w:hAnsi="Arial" w:cs="Arial"/>
              </w:rPr>
            </w:pPr>
            <w:r w:rsidRPr="00D63534">
              <w:rPr>
                <w:rFonts w:ascii="Arial" w:eastAsia="微軟正黑體" w:hAnsi="Arial" w:cs="Arial"/>
              </w:rPr>
              <w:t>交付本節目第</w:t>
            </w:r>
            <w:r>
              <w:rPr>
                <w:rFonts w:ascii="Arial" w:eastAsia="微軟正黑體" w:hAnsi="Arial" w:cs="Arial" w:hint="eastAsia"/>
              </w:rPr>
              <w:t>1</w:t>
            </w:r>
            <w:r w:rsidR="002845E0">
              <w:rPr>
                <w:rFonts w:ascii="Arial" w:eastAsia="微軟正黑體" w:hAnsi="Arial" w:cs="Arial"/>
              </w:rPr>
              <w:t>3</w:t>
            </w:r>
            <w:r w:rsidRPr="00D63534">
              <w:rPr>
                <w:rFonts w:ascii="Arial" w:eastAsia="微軟正黑體" w:hAnsi="Arial" w:cs="Arial"/>
              </w:rPr>
              <w:t>-</w:t>
            </w:r>
            <w:r w:rsidR="004C7BDF">
              <w:rPr>
                <w:rFonts w:ascii="Arial" w:eastAsia="微軟正黑體" w:hAnsi="Arial" w:cs="Arial"/>
              </w:rPr>
              <w:t>1</w:t>
            </w:r>
            <w:r w:rsidR="00BA7DBB">
              <w:rPr>
                <w:rFonts w:ascii="Arial" w:eastAsia="微軟正黑體" w:hAnsi="Arial" w:cs="Arial"/>
              </w:rPr>
              <w:t>9</w:t>
            </w:r>
            <w:r w:rsidRPr="00D63534">
              <w:rPr>
                <w:rFonts w:ascii="Arial" w:eastAsia="微軟正黑體" w:hAnsi="Arial" w:cs="Arial"/>
              </w:rPr>
              <w:t>集</w:t>
            </w:r>
            <w:r w:rsidRPr="00D63534">
              <w:rPr>
                <w:rFonts w:ascii="Arial" w:eastAsia="微軟正黑體" w:hAnsi="Arial" w:cs="Arial"/>
              </w:rPr>
              <w:t>HD</w:t>
            </w:r>
            <w:r w:rsidRPr="00D63534">
              <w:rPr>
                <w:rFonts w:ascii="Arial" w:eastAsia="微軟正黑體" w:hAnsi="Arial" w:cs="Arial"/>
              </w:rPr>
              <w:t>審片檔案</w:t>
            </w:r>
            <w:r>
              <w:rPr>
                <w:rFonts w:ascii="Arial" w:eastAsia="微軟正黑體" w:hAnsi="Arial" w:cs="Arial" w:hint="eastAsia"/>
              </w:rPr>
              <w:t xml:space="preserve"> </w:t>
            </w:r>
            <w:r w:rsidRPr="00D63534">
              <w:rPr>
                <w:rFonts w:ascii="Arial" w:eastAsia="微軟正黑體" w:hAnsi="Arial" w:cs="Arial"/>
              </w:rPr>
              <w:t>（含音樂、音效）。</w:t>
            </w:r>
          </w:p>
        </w:tc>
        <w:tc>
          <w:tcPr>
            <w:tcW w:w="2410" w:type="dxa"/>
            <w:shd w:val="clear" w:color="auto" w:fill="auto"/>
          </w:tcPr>
          <w:p w:rsidR="00713826" w:rsidRPr="00D63534" w:rsidRDefault="00713826" w:rsidP="00713826">
            <w:pPr>
              <w:spacing w:line="360" w:lineRule="exact"/>
              <w:rPr>
                <w:rFonts w:ascii="Arial" w:eastAsia="微軟正黑體" w:hAnsi="Arial" w:cs="Arial"/>
              </w:rPr>
            </w:pPr>
            <w:r w:rsidRPr="002B5E7E">
              <w:rPr>
                <w:rFonts w:ascii="Arial" w:eastAsia="微軟正黑體" w:hAnsi="Arial" w:cs="Arial"/>
              </w:rPr>
              <w:t>2</w:t>
            </w:r>
            <w:r w:rsidRPr="002B5E7E">
              <w:rPr>
                <w:rFonts w:ascii="Arial" w:eastAsia="微軟正黑體" w:hAnsi="Arial" w:cs="Arial"/>
              </w:rPr>
              <w:t>集製作服務費，即新臺幣</w:t>
            </w:r>
            <w:r>
              <w:rPr>
                <w:rFonts w:ascii="Arial" w:eastAsia="微軟正黑體" w:hAnsi="Arial" w:cs="Arial"/>
              </w:rPr>
              <w:t xml:space="preserve">        </w:t>
            </w:r>
            <w:r w:rsidRPr="002B5E7E">
              <w:rPr>
                <w:rFonts w:ascii="Arial" w:eastAsia="微軟正黑體" w:hAnsi="Arial" w:cs="Arial"/>
              </w:rPr>
              <w:t>元整</w:t>
            </w:r>
          </w:p>
        </w:tc>
      </w:tr>
      <w:tr w:rsidR="00713826" w:rsidRPr="00886A1F" w:rsidTr="008E02F5">
        <w:trPr>
          <w:trHeight w:val="1224"/>
        </w:trPr>
        <w:tc>
          <w:tcPr>
            <w:tcW w:w="1276" w:type="dxa"/>
            <w:shd w:val="clear" w:color="auto" w:fill="auto"/>
          </w:tcPr>
          <w:p w:rsidR="00713826" w:rsidRPr="00D632F4" w:rsidRDefault="00713826" w:rsidP="00713826">
            <w:pPr>
              <w:spacing w:line="360" w:lineRule="exact"/>
              <w:jc w:val="center"/>
              <w:rPr>
                <w:rFonts w:ascii="Arial" w:eastAsia="微軟正黑體" w:hAnsi="Arial" w:cs="Arial"/>
                <w:highlight w:val="yellow"/>
              </w:rPr>
            </w:pPr>
            <w:r w:rsidRPr="002B5E7E">
              <w:rPr>
                <w:rFonts w:ascii="Arial" w:eastAsia="微軟正黑體" w:hAnsi="Arial" w:cs="Arial"/>
              </w:rPr>
              <w:t>第</w:t>
            </w:r>
            <w:r>
              <w:rPr>
                <w:rFonts w:ascii="Arial" w:eastAsia="微軟正黑體" w:hAnsi="Arial" w:cs="Arial" w:hint="eastAsia"/>
              </w:rPr>
              <w:t>九</w:t>
            </w:r>
            <w:r w:rsidRPr="002B5E7E">
              <w:rPr>
                <w:rFonts w:ascii="Arial" w:eastAsia="微軟正黑體" w:hAnsi="Arial" w:cs="Arial"/>
              </w:rPr>
              <w:t>期</w:t>
            </w:r>
          </w:p>
        </w:tc>
        <w:tc>
          <w:tcPr>
            <w:tcW w:w="1531" w:type="dxa"/>
            <w:shd w:val="clear" w:color="auto" w:fill="auto"/>
          </w:tcPr>
          <w:p w:rsidR="00713826" w:rsidRPr="00D632F4" w:rsidRDefault="004C7BDF" w:rsidP="004F514C">
            <w:pPr>
              <w:spacing w:line="360" w:lineRule="exact"/>
              <w:jc w:val="center"/>
              <w:rPr>
                <w:rFonts w:ascii="Arial" w:eastAsia="微軟正黑體" w:hAnsi="Arial" w:cs="Arial"/>
                <w:highlight w:val="yellow"/>
              </w:rPr>
            </w:pPr>
            <w:r>
              <w:rPr>
                <w:rFonts w:ascii="Arial" w:eastAsia="微軟正黑體" w:hAnsi="Arial" w:cs="Arial"/>
              </w:rPr>
              <w:t>11</w:t>
            </w:r>
            <w:r w:rsidR="004F514C">
              <w:rPr>
                <w:rFonts w:ascii="Arial" w:eastAsia="微軟正黑體" w:hAnsi="Arial" w:cs="Arial"/>
              </w:rPr>
              <w:t>1</w:t>
            </w:r>
            <w:r>
              <w:rPr>
                <w:rFonts w:ascii="Arial" w:eastAsia="微軟正黑體" w:hAnsi="Arial" w:cs="Arial"/>
              </w:rPr>
              <w:t>.11.2</w:t>
            </w:r>
            <w:r w:rsidR="0058644C">
              <w:rPr>
                <w:rFonts w:ascii="Arial" w:eastAsia="微軟正黑體" w:hAnsi="Arial" w:cs="Arial"/>
              </w:rPr>
              <w:t>3</w:t>
            </w:r>
            <w:r w:rsidR="00713826" w:rsidRPr="002B5E7E">
              <w:rPr>
                <w:rFonts w:ascii="Arial" w:eastAsia="微軟正黑體" w:hAnsi="Arial" w:cs="Arial"/>
              </w:rPr>
              <w:t>以前</w:t>
            </w:r>
          </w:p>
        </w:tc>
        <w:tc>
          <w:tcPr>
            <w:tcW w:w="4848" w:type="dxa"/>
            <w:shd w:val="clear" w:color="auto" w:fill="auto"/>
          </w:tcPr>
          <w:p w:rsidR="00713826" w:rsidRPr="00D63534" w:rsidRDefault="00713826" w:rsidP="00713826">
            <w:pPr>
              <w:spacing w:line="360" w:lineRule="exact"/>
              <w:jc w:val="both"/>
              <w:rPr>
                <w:rFonts w:ascii="Arial" w:eastAsia="微軟正黑體" w:hAnsi="Arial" w:cs="Arial"/>
              </w:rPr>
            </w:pPr>
            <w:r w:rsidRPr="00D63534">
              <w:rPr>
                <w:rFonts w:ascii="Arial" w:eastAsia="微軟正黑體" w:hAnsi="Arial" w:cs="Arial"/>
              </w:rPr>
              <w:t>交付本節目第</w:t>
            </w:r>
            <w:r>
              <w:rPr>
                <w:rFonts w:ascii="Arial" w:eastAsia="微軟正黑體" w:hAnsi="Arial" w:cs="Arial" w:hint="eastAsia"/>
              </w:rPr>
              <w:t>1</w:t>
            </w:r>
            <w:r w:rsidR="002845E0">
              <w:rPr>
                <w:rFonts w:ascii="Arial" w:eastAsia="微軟正黑體" w:hAnsi="Arial" w:cs="Arial"/>
              </w:rPr>
              <w:t>3</w:t>
            </w:r>
            <w:r w:rsidR="004C7BDF">
              <w:rPr>
                <w:rFonts w:ascii="Arial" w:eastAsia="微軟正黑體" w:hAnsi="Arial" w:cs="Arial"/>
              </w:rPr>
              <w:t>-1</w:t>
            </w:r>
            <w:r w:rsidR="00BA7DBB">
              <w:rPr>
                <w:rFonts w:ascii="Arial" w:eastAsia="微軟正黑體" w:hAnsi="Arial" w:cs="Arial"/>
              </w:rPr>
              <w:t>9</w:t>
            </w:r>
            <w:r w:rsidRPr="00D63534">
              <w:rPr>
                <w:rFonts w:ascii="Arial" w:eastAsia="微軟正黑體" w:hAnsi="Arial" w:cs="Arial"/>
              </w:rPr>
              <w:t>集</w:t>
            </w:r>
            <w:r w:rsidRPr="00D63534">
              <w:rPr>
                <w:rFonts w:ascii="Arial" w:eastAsia="微軟正黑體" w:hAnsi="Arial" w:cs="Arial"/>
              </w:rPr>
              <w:t>HD</w:t>
            </w:r>
            <w:r w:rsidRPr="00D63534">
              <w:rPr>
                <w:rFonts w:ascii="Arial" w:eastAsia="微軟正黑體" w:hAnsi="Arial" w:cs="Arial"/>
              </w:rPr>
              <w:t>播出檔案、</w:t>
            </w:r>
            <w:r>
              <w:rPr>
                <w:rFonts w:ascii="Arial" w:eastAsia="微軟正黑體" w:hAnsi="Arial" w:cs="Arial" w:hint="eastAsia"/>
              </w:rPr>
              <w:t>1</w:t>
            </w:r>
            <w:r w:rsidR="002845E0">
              <w:rPr>
                <w:rFonts w:ascii="Arial" w:eastAsia="微軟正黑體" w:hAnsi="Arial" w:cs="Arial"/>
              </w:rPr>
              <w:t>3</w:t>
            </w:r>
            <w:r w:rsidR="002112B8">
              <w:rPr>
                <w:rFonts w:ascii="Arial" w:eastAsia="微軟正黑體" w:hAnsi="Arial" w:cs="Arial"/>
              </w:rPr>
              <w:t>-1</w:t>
            </w:r>
            <w:r w:rsidR="00BA7DBB">
              <w:rPr>
                <w:rFonts w:ascii="Arial" w:eastAsia="微軟正黑體" w:hAnsi="Arial" w:cs="Arial"/>
              </w:rPr>
              <w:t>9</w:t>
            </w:r>
            <w:r w:rsidRPr="00D63534">
              <w:rPr>
                <w:rFonts w:ascii="Arial" w:eastAsia="微軟正黑體" w:hAnsi="Arial" w:cs="Arial"/>
              </w:rPr>
              <w:t>集</w:t>
            </w:r>
            <w:r w:rsidRPr="00D63534">
              <w:rPr>
                <w:rFonts w:ascii="Arial" w:eastAsia="微軟正黑體" w:hAnsi="Arial" w:cs="Arial"/>
              </w:rPr>
              <w:t>HD</w:t>
            </w:r>
            <w:r w:rsidRPr="00D63534">
              <w:rPr>
                <w:rFonts w:ascii="Arial" w:eastAsia="微軟正黑體" w:hAnsi="Arial" w:cs="Arial"/>
              </w:rPr>
              <w:t>節目宣傳片</w:t>
            </w:r>
            <w:r w:rsidR="00F4537F">
              <w:rPr>
                <w:rFonts w:ascii="Arial" w:eastAsia="微軟正黑體" w:hAnsi="Arial" w:cs="Arial" w:hint="eastAsia"/>
              </w:rPr>
              <w:t>播出</w:t>
            </w:r>
            <w:r w:rsidR="00F4537F">
              <w:rPr>
                <w:rFonts w:ascii="Arial" w:eastAsia="微軟正黑體" w:hAnsi="Arial" w:cs="Arial"/>
              </w:rPr>
              <w:t>檔</w:t>
            </w:r>
            <w:r w:rsidRPr="00D63534">
              <w:rPr>
                <w:rFonts w:ascii="Arial" w:eastAsia="微軟正黑體" w:hAnsi="Arial" w:cs="Arial"/>
              </w:rPr>
              <w:t>（</w:t>
            </w:r>
            <w:r w:rsidRPr="00D63534">
              <w:rPr>
                <w:rFonts w:ascii="Arial" w:eastAsia="微軟正黑體" w:hAnsi="Arial" w:cs="Arial"/>
                <w:lang w:eastAsia="zh-HK"/>
              </w:rPr>
              <w:t>以上均含</w:t>
            </w:r>
            <w:r w:rsidR="00E10824">
              <w:rPr>
                <w:rFonts w:ascii="Arial" w:eastAsia="微軟正黑體" w:hAnsi="Arial" w:cs="Arial"/>
              </w:rPr>
              <w:t>音樂、音效）、契約第</w:t>
            </w:r>
            <w:r w:rsidR="00E10824">
              <w:rPr>
                <w:rFonts w:ascii="Arial" w:eastAsia="微軟正黑體" w:hAnsi="Arial" w:cs="Arial" w:hint="eastAsia"/>
              </w:rPr>
              <w:t>八</w:t>
            </w:r>
            <w:r w:rsidRPr="00D63534">
              <w:rPr>
                <w:rFonts w:ascii="Arial" w:eastAsia="微軟正黑體" w:hAnsi="Arial" w:cs="Arial"/>
              </w:rPr>
              <w:t>條之相關文件。</w:t>
            </w:r>
          </w:p>
        </w:tc>
        <w:tc>
          <w:tcPr>
            <w:tcW w:w="2410" w:type="dxa"/>
            <w:shd w:val="clear" w:color="auto" w:fill="auto"/>
          </w:tcPr>
          <w:p w:rsidR="00713826" w:rsidRPr="00D63534" w:rsidRDefault="00BE1DDD" w:rsidP="00713826">
            <w:pPr>
              <w:spacing w:line="360" w:lineRule="exact"/>
              <w:rPr>
                <w:rFonts w:ascii="Arial" w:eastAsia="微軟正黑體" w:hAnsi="Arial" w:cs="Arial"/>
              </w:rPr>
            </w:pPr>
            <w:r>
              <w:rPr>
                <w:rFonts w:ascii="Arial" w:eastAsia="微軟正黑體" w:hAnsi="Arial" w:cs="Arial"/>
              </w:rPr>
              <w:t>2</w:t>
            </w:r>
            <w:r w:rsidR="00713826" w:rsidRPr="00D63534">
              <w:rPr>
                <w:rFonts w:ascii="Arial" w:eastAsia="微軟正黑體" w:hAnsi="Arial" w:cs="Arial"/>
              </w:rPr>
              <w:t>集製作服務費，即新臺幣</w:t>
            </w:r>
            <w:r w:rsidR="00713826">
              <w:rPr>
                <w:rFonts w:ascii="Arial" w:eastAsia="微軟正黑體" w:hAnsi="Arial" w:cs="Arial"/>
              </w:rPr>
              <w:t xml:space="preserve">        </w:t>
            </w:r>
            <w:r w:rsidR="00713826" w:rsidRPr="00D63534">
              <w:rPr>
                <w:rFonts w:ascii="Arial" w:eastAsia="微軟正黑體" w:hAnsi="Arial" w:cs="Arial"/>
              </w:rPr>
              <w:t>元整</w:t>
            </w:r>
          </w:p>
        </w:tc>
      </w:tr>
      <w:tr w:rsidR="00713826" w:rsidRPr="00886A1F" w:rsidTr="008E02F5">
        <w:trPr>
          <w:trHeight w:val="815"/>
        </w:trPr>
        <w:tc>
          <w:tcPr>
            <w:tcW w:w="1276" w:type="dxa"/>
            <w:shd w:val="clear" w:color="auto" w:fill="auto"/>
          </w:tcPr>
          <w:p w:rsidR="00713826" w:rsidRPr="002B5E7E" w:rsidRDefault="00713826" w:rsidP="00713826">
            <w:pPr>
              <w:spacing w:line="360" w:lineRule="exact"/>
              <w:jc w:val="center"/>
              <w:rPr>
                <w:rFonts w:ascii="Arial" w:eastAsia="微軟正黑體" w:hAnsi="Arial" w:cs="Arial"/>
              </w:rPr>
            </w:pPr>
            <w:r w:rsidRPr="00924238">
              <w:rPr>
                <w:rFonts w:ascii="Arial" w:eastAsia="微軟正黑體" w:hAnsi="Arial" w:cs="Arial"/>
              </w:rPr>
              <w:t>第</w:t>
            </w:r>
            <w:r>
              <w:rPr>
                <w:rFonts w:ascii="Arial" w:eastAsia="微軟正黑體" w:hAnsi="Arial" w:cs="Arial" w:hint="eastAsia"/>
              </w:rPr>
              <w:t>十</w:t>
            </w:r>
            <w:r w:rsidRPr="00924238">
              <w:rPr>
                <w:rFonts w:ascii="Arial" w:eastAsia="微軟正黑體" w:hAnsi="Arial" w:cs="Arial"/>
              </w:rPr>
              <w:t>期</w:t>
            </w:r>
          </w:p>
        </w:tc>
        <w:tc>
          <w:tcPr>
            <w:tcW w:w="1531" w:type="dxa"/>
            <w:shd w:val="clear" w:color="auto" w:fill="auto"/>
          </w:tcPr>
          <w:p w:rsidR="00713826" w:rsidRDefault="00713826" w:rsidP="004F514C">
            <w:pPr>
              <w:spacing w:line="360" w:lineRule="exact"/>
              <w:jc w:val="center"/>
              <w:rPr>
                <w:rFonts w:ascii="Arial" w:eastAsia="微軟正黑體" w:hAnsi="Arial" w:cs="Arial"/>
              </w:rPr>
            </w:pPr>
            <w:r>
              <w:rPr>
                <w:rFonts w:ascii="Arial" w:eastAsia="微軟正黑體" w:hAnsi="Arial" w:cs="Arial"/>
              </w:rPr>
              <w:t>1</w:t>
            </w:r>
            <w:r w:rsidR="002769F5">
              <w:rPr>
                <w:rFonts w:ascii="Arial" w:eastAsia="微軟正黑體" w:hAnsi="Arial" w:cs="Arial"/>
              </w:rPr>
              <w:t>1</w:t>
            </w:r>
            <w:r w:rsidR="004F514C">
              <w:rPr>
                <w:rFonts w:ascii="Arial" w:eastAsia="微軟正黑體" w:hAnsi="Arial" w:cs="Arial"/>
              </w:rPr>
              <w:t>1</w:t>
            </w:r>
            <w:r w:rsidR="00712C23">
              <w:rPr>
                <w:rFonts w:ascii="Arial" w:eastAsia="微軟正黑體" w:hAnsi="Arial" w:cs="Arial"/>
              </w:rPr>
              <w:t>.12</w:t>
            </w:r>
            <w:r w:rsidRPr="001E71EC">
              <w:rPr>
                <w:rFonts w:ascii="Arial" w:eastAsia="微軟正黑體" w:hAnsi="Arial" w:cs="Arial"/>
              </w:rPr>
              <w:t>.</w:t>
            </w:r>
            <w:r w:rsidR="001B43EA">
              <w:rPr>
                <w:rFonts w:ascii="Arial" w:eastAsia="微軟正黑體" w:hAnsi="Arial" w:cs="Arial"/>
              </w:rPr>
              <w:t>1</w:t>
            </w:r>
            <w:r w:rsidR="0069048C">
              <w:rPr>
                <w:rFonts w:ascii="Arial" w:eastAsia="微軟正黑體" w:hAnsi="Arial" w:cs="Arial"/>
              </w:rPr>
              <w:t>3</w:t>
            </w:r>
            <w:r w:rsidRPr="001E71EC">
              <w:rPr>
                <w:rFonts w:ascii="Arial" w:eastAsia="微軟正黑體" w:hAnsi="Arial" w:cs="Arial"/>
              </w:rPr>
              <w:t>以前</w:t>
            </w:r>
          </w:p>
        </w:tc>
        <w:tc>
          <w:tcPr>
            <w:tcW w:w="4848" w:type="dxa"/>
            <w:shd w:val="clear" w:color="auto" w:fill="auto"/>
          </w:tcPr>
          <w:p w:rsidR="00713826" w:rsidRPr="00D63534" w:rsidRDefault="00713826" w:rsidP="00713826">
            <w:pPr>
              <w:spacing w:line="360" w:lineRule="exact"/>
              <w:jc w:val="both"/>
              <w:rPr>
                <w:rFonts w:ascii="Arial" w:eastAsia="微軟正黑體" w:hAnsi="Arial" w:cs="Arial"/>
              </w:rPr>
            </w:pPr>
            <w:r w:rsidRPr="002B5E7E">
              <w:rPr>
                <w:rFonts w:ascii="Arial" w:eastAsia="微軟正黑體" w:hAnsi="Arial" w:cs="Arial"/>
              </w:rPr>
              <w:t>交付本節目第</w:t>
            </w:r>
            <w:r w:rsidR="007F42C7">
              <w:rPr>
                <w:rFonts w:ascii="Arial" w:eastAsia="微軟正黑體" w:hAnsi="Arial" w:cs="Arial"/>
              </w:rPr>
              <w:t>20</w:t>
            </w:r>
            <w:r>
              <w:rPr>
                <w:rFonts w:ascii="Arial" w:eastAsia="微軟正黑體" w:hAnsi="Arial" w:cs="Arial"/>
              </w:rPr>
              <w:t>-2</w:t>
            </w:r>
            <w:r w:rsidR="007F42C7">
              <w:rPr>
                <w:rFonts w:ascii="Arial" w:eastAsia="微軟正黑體" w:hAnsi="Arial" w:cs="Arial"/>
              </w:rPr>
              <w:t>6</w:t>
            </w:r>
            <w:r w:rsidRPr="002B5E7E">
              <w:rPr>
                <w:rFonts w:ascii="Arial" w:eastAsia="微軟正黑體" w:hAnsi="Arial" w:cs="Arial"/>
              </w:rPr>
              <w:t>集</w:t>
            </w:r>
            <w:r w:rsidRPr="002B5E7E">
              <w:rPr>
                <w:rFonts w:ascii="Arial" w:eastAsia="微軟正黑體" w:hAnsi="Arial" w:cs="Arial"/>
              </w:rPr>
              <w:t>HD</w:t>
            </w:r>
            <w:r w:rsidRPr="002B5E7E">
              <w:rPr>
                <w:rFonts w:ascii="Arial" w:eastAsia="微軟正黑體" w:hAnsi="Arial" w:cs="Arial"/>
              </w:rPr>
              <w:t>審片檔案（</w:t>
            </w:r>
            <w:r w:rsidRPr="002B5E7E">
              <w:rPr>
                <w:rFonts w:ascii="Arial" w:eastAsia="微軟正黑體" w:hAnsi="Arial" w:cs="Arial"/>
                <w:lang w:eastAsia="zh-HK"/>
              </w:rPr>
              <w:t>含</w:t>
            </w:r>
            <w:r w:rsidRPr="002B5E7E">
              <w:rPr>
                <w:rFonts w:ascii="Arial" w:eastAsia="微軟正黑體" w:hAnsi="Arial" w:cs="Arial"/>
              </w:rPr>
              <w:t>音樂、音效）。</w:t>
            </w:r>
          </w:p>
        </w:tc>
        <w:tc>
          <w:tcPr>
            <w:tcW w:w="2410" w:type="dxa"/>
            <w:shd w:val="clear" w:color="auto" w:fill="auto"/>
          </w:tcPr>
          <w:p w:rsidR="00713826" w:rsidRPr="00D63534" w:rsidRDefault="00BE1DDD" w:rsidP="00713826">
            <w:pPr>
              <w:spacing w:line="360" w:lineRule="exact"/>
              <w:rPr>
                <w:rFonts w:ascii="Arial" w:eastAsia="微軟正黑體" w:hAnsi="Arial" w:cs="Arial"/>
              </w:rPr>
            </w:pPr>
            <w:r>
              <w:rPr>
                <w:rFonts w:ascii="Arial" w:eastAsia="微軟正黑體" w:hAnsi="Arial" w:cs="Arial"/>
              </w:rPr>
              <w:t>2</w:t>
            </w:r>
            <w:r w:rsidR="00713826" w:rsidRPr="002B5E7E">
              <w:rPr>
                <w:rFonts w:ascii="Arial" w:eastAsia="微軟正黑體" w:hAnsi="Arial" w:cs="Arial"/>
              </w:rPr>
              <w:t>集製作服務費，即新臺幣</w:t>
            </w:r>
            <w:r w:rsidR="00713826">
              <w:rPr>
                <w:rFonts w:ascii="Arial" w:eastAsia="微軟正黑體" w:hAnsi="Arial" w:cs="Arial"/>
              </w:rPr>
              <w:t xml:space="preserve">        </w:t>
            </w:r>
            <w:r w:rsidR="00713826" w:rsidRPr="002B5E7E">
              <w:rPr>
                <w:rFonts w:ascii="Arial" w:eastAsia="微軟正黑體" w:hAnsi="Arial" w:cs="Arial"/>
              </w:rPr>
              <w:t>元整</w:t>
            </w:r>
          </w:p>
        </w:tc>
      </w:tr>
      <w:tr w:rsidR="00713826" w:rsidRPr="00886A1F" w:rsidTr="008E02F5">
        <w:trPr>
          <w:trHeight w:val="1155"/>
        </w:trPr>
        <w:tc>
          <w:tcPr>
            <w:tcW w:w="1276" w:type="dxa"/>
            <w:shd w:val="clear" w:color="auto" w:fill="auto"/>
          </w:tcPr>
          <w:p w:rsidR="00713826" w:rsidRPr="00D632F4" w:rsidRDefault="00713826" w:rsidP="00713826">
            <w:pPr>
              <w:spacing w:line="360" w:lineRule="exact"/>
              <w:jc w:val="center"/>
              <w:rPr>
                <w:rFonts w:ascii="Arial" w:eastAsia="微軟正黑體" w:hAnsi="Arial" w:cs="Arial"/>
                <w:highlight w:val="yellow"/>
              </w:rPr>
            </w:pPr>
            <w:r w:rsidRPr="00924238">
              <w:rPr>
                <w:rFonts w:ascii="Arial" w:eastAsia="微軟正黑體" w:hAnsi="Arial" w:cs="Arial"/>
              </w:rPr>
              <w:t>第</w:t>
            </w:r>
            <w:r>
              <w:rPr>
                <w:rFonts w:ascii="Arial" w:eastAsia="微軟正黑體" w:hAnsi="Arial" w:cs="Arial" w:hint="eastAsia"/>
              </w:rPr>
              <w:t>十一</w:t>
            </w:r>
            <w:r w:rsidRPr="00924238">
              <w:rPr>
                <w:rFonts w:ascii="Arial" w:eastAsia="微軟正黑體" w:hAnsi="Arial" w:cs="Arial"/>
              </w:rPr>
              <w:t>期</w:t>
            </w:r>
          </w:p>
        </w:tc>
        <w:tc>
          <w:tcPr>
            <w:tcW w:w="1531" w:type="dxa"/>
            <w:shd w:val="clear" w:color="auto" w:fill="auto"/>
          </w:tcPr>
          <w:p w:rsidR="00713826" w:rsidRPr="00D632F4" w:rsidRDefault="00713826" w:rsidP="004F514C">
            <w:pPr>
              <w:spacing w:line="360" w:lineRule="exact"/>
              <w:jc w:val="center"/>
              <w:rPr>
                <w:rFonts w:ascii="Arial" w:eastAsia="微軟正黑體" w:hAnsi="Arial" w:cs="Arial"/>
                <w:highlight w:val="yellow"/>
              </w:rPr>
            </w:pPr>
            <w:r w:rsidRPr="001E71EC">
              <w:rPr>
                <w:rFonts w:ascii="Arial" w:eastAsia="微軟正黑體" w:hAnsi="Arial" w:cs="Arial"/>
              </w:rPr>
              <w:t>1</w:t>
            </w:r>
            <w:r w:rsidR="00712C23">
              <w:rPr>
                <w:rFonts w:ascii="Arial" w:eastAsia="微軟正黑體" w:hAnsi="Arial" w:cs="Arial"/>
              </w:rPr>
              <w:t>1</w:t>
            </w:r>
            <w:r w:rsidR="004F514C">
              <w:rPr>
                <w:rFonts w:ascii="Arial" w:eastAsia="微軟正黑體" w:hAnsi="Arial" w:cs="Arial"/>
              </w:rPr>
              <w:t>1</w:t>
            </w:r>
            <w:r w:rsidRPr="001E71EC">
              <w:rPr>
                <w:rFonts w:ascii="Arial" w:eastAsia="微軟正黑體" w:hAnsi="Arial" w:cs="Arial"/>
              </w:rPr>
              <w:t>.1</w:t>
            </w:r>
            <w:r w:rsidR="00712C23">
              <w:rPr>
                <w:rFonts w:ascii="Arial" w:eastAsia="微軟正黑體" w:hAnsi="Arial" w:cs="Arial"/>
              </w:rPr>
              <w:t>2</w:t>
            </w:r>
            <w:r w:rsidRPr="001E71EC">
              <w:rPr>
                <w:rFonts w:ascii="Arial" w:eastAsia="微軟正黑體" w:hAnsi="Arial" w:cs="Arial"/>
              </w:rPr>
              <w:t>.</w:t>
            </w:r>
            <w:r w:rsidR="00412935">
              <w:rPr>
                <w:rFonts w:ascii="Arial" w:eastAsia="微軟正黑體" w:hAnsi="Arial" w:cs="Arial"/>
              </w:rPr>
              <w:t>2</w:t>
            </w:r>
            <w:r w:rsidR="00760555">
              <w:rPr>
                <w:rFonts w:ascii="Arial" w:eastAsia="微軟正黑體" w:hAnsi="Arial" w:cs="Arial"/>
              </w:rPr>
              <w:t>0</w:t>
            </w:r>
            <w:r w:rsidRPr="001E71EC">
              <w:rPr>
                <w:rFonts w:ascii="Arial" w:eastAsia="微軟正黑體" w:hAnsi="Arial" w:cs="Arial"/>
              </w:rPr>
              <w:t>以前</w:t>
            </w:r>
          </w:p>
        </w:tc>
        <w:tc>
          <w:tcPr>
            <w:tcW w:w="4848" w:type="dxa"/>
            <w:shd w:val="clear" w:color="auto" w:fill="auto"/>
          </w:tcPr>
          <w:p w:rsidR="00713826" w:rsidRPr="00D632F4" w:rsidRDefault="00713826" w:rsidP="00713826">
            <w:pPr>
              <w:spacing w:line="360" w:lineRule="exact"/>
              <w:jc w:val="both"/>
              <w:rPr>
                <w:rFonts w:ascii="Arial" w:eastAsia="微軟正黑體" w:hAnsi="Arial" w:cs="Arial"/>
                <w:highlight w:val="yellow"/>
              </w:rPr>
            </w:pPr>
            <w:r w:rsidRPr="002B5E7E">
              <w:rPr>
                <w:rFonts w:ascii="Arial" w:eastAsia="微軟正黑體" w:hAnsi="Arial" w:cs="Arial"/>
              </w:rPr>
              <w:t>交付本節目第</w:t>
            </w:r>
            <w:r w:rsidR="007F42C7">
              <w:rPr>
                <w:rFonts w:ascii="Arial" w:eastAsia="微軟正黑體" w:hAnsi="Arial" w:cs="Arial"/>
              </w:rPr>
              <w:t>20</w:t>
            </w:r>
            <w:r>
              <w:rPr>
                <w:rFonts w:ascii="Arial" w:eastAsia="微軟正黑體" w:hAnsi="Arial" w:cs="Arial"/>
              </w:rPr>
              <w:t>-2</w:t>
            </w:r>
            <w:r w:rsidR="007F42C7">
              <w:rPr>
                <w:rFonts w:ascii="Arial" w:eastAsia="微軟正黑體" w:hAnsi="Arial" w:cs="Arial"/>
              </w:rPr>
              <w:t>6</w:t>
            </w:r>
            <w:r w:rsidRPr="002B5E7E">
              <w:rPr>
                <w:rFonts w:ascii="Arial" w:eastAsia="微軟正黑體" w:hAnsi="Arial" w:cs="Arial"/>
              </w:rPr>
              <w:t>集</w:t>
            </w:r>
            <w:r w:rsidRPr="002B5E7E">
              <w:rPr>
                <w:rFonts w:ascii="Arial" w:eastAsia="微軟正黑體" w:hAnsi="Arial" w:cs="Arial"/>
              </w:rPr>
              <w:t>HD</w:t>
            </w:r>
            <w:r w:rsidRPr="002B5E7E">
              <w:rPr>
                <w:rFonts w:ascii="Arial" w:eastAsia="微軟正黑體" w:hAnsi="Arial" w:cs="Arial"/>
              </w:rPr>
              <w:t>播出檔案、</w:t>
            </w:r>
            <w:r w:rsidR="007F42C7">
              <w:rPr>
                <w:rFonts w:ascii="Arial" w:eastAsia="微軟正黑體" w:hAnsi="Arial" w:cs="Arial"/>
              </w:rPr>
              <w:t>20</w:t>
            </w:r>
            <w:r>
              <w:rPr>
                <w:rFonts w:ascii="Arial" w:eastAsia="微軟正黑體" w:hAnsi="Arial" w:cs="Arial"/>
              </w:rPr>
              <w:t>-2</w:t>
            </w:r>
            <w:r w:rsidR="007F42C7">
              <w:rPr>
                <w:rFonts w:ascii="Arial" w:eastAsia="微軟正黑體" w:hAnsi="Arial" w:cs="Arial"/>
              </w:rPr>
              <w:t>6</w:t>
            </w:r>
            <w:r w:rsidRPr="002B5E7E">
              <w:rPr>
                <w:rFonts w:ascii="Arial" w:eastAsia="微軟正黑體" w:hAnsi="Arial" w:cs="Arial"/>
              </w:rPr>
              <w:t>集</w:t>
            </w:r>
            <w:r w:rsidRPr="002B5E7E">
              <w:rPr>
                <w:rFonts w:ascii="Arial" w:eastAsia="微軟正黑體" w:hAnsi="Arial" w:cs="Arial"/>
              </w:rPr>
              <w:t>HD</w:t>
            </w:r>
            <w:r w:rsidRPr="002B5E7E">
              <w:rPr>
                <w:rFonts w:ascii="Arial" w:eastAsia="微軟正黑體" w:hAnsi="Arial" w:cs="Arial"/>
              </w:rPr>
              <w:t>節目宣傳片</w:t>
            </w:r>
            <w:r w:rsidR="00933238">
              <w:rPr>
                <w:rFonts w:ascii="Arial" w:eastAsia="微軟正黑體" w:hAnsi="Arial" w:cs="Arial" w:hint="eastAsia"/>
              </w:rPr>
              <w:t>播出</w:t>
            </w:r>
            <w:r w:rsidR="00933238">
              <w:rPr>
                <w:rFonts w:ascii="Arial" w:eastAsia="微軟正黑體" w:hAnsi="Arial" w:cs="Arial"/>
              </w:rPr>
              <w:t>檔</w:t>
            </w:r>
            <w:r w:rsidRPr="002B5E7E">
              <w:rPr>
                <w:rFonts w:ascii="Arial" w:eastAsia="微軟正黑體" w:hAnsi="Arial" w:cs="Arial"/>
              </w:rPr>
              <w:t>（</w:t>
            </w:r>
            <w:r w:rsidRPr="002B5E7E">
              <w:rPr>
                <w:rFonts w:ascii="Arial" w:eastAsia="微軟正黑體" w:hAnsi="Arial" w:cs="Arial"/>
                <w:lang w:eastAsia="zh-HK"/>
              </w:rPr>
              <w:t>以上均含</w:t>
            </w:r>
            <w:r w:rsidR="005B3AED">
              <w:rPr>
                <w:rFonts w:ascii="Arial" w:eastAsia="微軟正黑體" w:hAnsi="Arial" w:cs="Arial"/>
              </w:rPr>
              <w:t>音樂、音效）、契約第</w:t>
            </w:r>
            <w:r w:rsidR="005B3AED">
              <w:rPr>
                <w:rFonts w:ascii="Arial" w:eastAsia="微軟正黑體" w:hAnsi="Arial" w:cs="Arial" w:hint="eastAsia"/>
              </w:rPr>
              <w:t>八</w:t>
            </w:r>
            <w:r w:rsidRPr="002B5E7E">
              <w:rPr>
                <w:rFonts w:ascii="Arial" w:eastAsia="微軟正黑體" w:hAnsi="Arial" w:cs="Arial"/>
              </w:rPr>
              <w:t>條之相關文件。</w:t>
            </w:r>
          </w:p>
        </w:tc>
        <w:tc>
          <w:tcPr>
            <w:tcW w:w="2410" w:type="dxa"/>
            <w:shd w:val="clear" w:color="auto" w:fill="auto"/>
          </w:tcPr>
          <w:p w:rsidR="00713826" w:rsidRPr="00D632F4" w:rsidRDefault="00713826" w:rsidP="00713826">
            <w:pPr>
              <w:spacing w:line="360" w:lineRule="exact"/>
              <w:rPr>
                <w:rFonts w:ascii="Arial" w:eastAsia="微軟正黑體" w:hAnsi="Arial" w:cs="Arial"/>
                <w:highlight w:val="yellow"/>
              </w:rPr>
            </w:pPr>
            <w:r>
              <w:rPr>
                <w:rFonts w:ascii="Arial" w:eastAsia="微軟正黑體" w:hAnsi="Arial" w:cs="Arial"/>
              </w:rPr>
              <w:t>2</w:t>
            </w:r>
            <w:r w:rsidRPr="002B5E7E">
              <w:rPr>
                <w:rFonts w:ascii="Arial" w:eastAsia="微軟正黑體" w:hAnsi="Arial" w:cs="Arial"/>
              </w:rPr>
              <w:t>集製作服務費，即新臺幣</w:t>
            </w:r>
            <w:r>
              <w:rPr>
                <w:rFonts w:ascii="Arial" w:eastAsia="微軟正黑體" w:hAnsi="Arial" w:cs="Arial"/>
              </w:rPr>
              <w:t xml:space="preserve">        </w:t>
            </w:r>
            <w:r w:rsidRPr="002B5E7E">
              <w:rPr>
                <w:rFonts w:ascii="Arial" w:eastAsia="微軟正黑體" w:hAnsi="Arial" w:cs="Arial"/>
              </w:rPr>
              <w:t>元整</w:t>
            </w:r>
          </w:p>
        </w:tc>
      </w:tr>
      <w:tr w:rsidR="00713826" w:rsidRPr="00886A1F" w:rsidTr="008E02F5">
        <w:trPr>
          <w:trHeight w:val="913"/>
        </w:trPr>
        <w:tc>
          <w:tcPr>
            <w:tcW w:w="1276" w:type="dxa"/>
            <w:shd w:val="clear" w:color="auto" w:fill="auto"/>
          </w:tcPr>
          <w:p w:rsidR="00713826" w:rsidRPr="00D632F4" w:rsidRDefault="00713826" w:rsidP="00713826">
            <w:pPr>
              <w:spacing w:line="360" w:lineRule="exact"/>
              <w:jc w:val="center"/>
              <w:rPr>
                <w:rFonts w:ascii="Arial" w:eastAsia="微軟正黑體" w:hAnsi="Arial" w:cs="Arial"/>
                <w:highlight w:val="yellow"/>
              </w:rPr>
            </w:pPr>
            <w:r w:rsidRPr="00924238">
              <w:rPr>
                <w:rFonts w:ascii="Arial" w:eastAsia="微軟正黑體" w:hAnsi="Arial" w:cs="Arial"/>
              </w:rPr>
              <w:t>第</w:t>
            </w:r>
            <w:r>
              <w:rPr>
                <w:rFonts w:ascii="Arial" w:eastAsia="微軟正黑體" w:hAnsi="Arial" w:cs="Arial" w:hint="eastAsia"/>
              </w:rPr>
              <w:t>十二</w:t>
            </w:r>
            <w:r w:rsidRPr="00924238">
              <w:rPr>
                <w:rFonts w:ascii="Arial" w:eastAsia="微軟正黑體" w:hAnsi="Arial" w:cs="Arial"/>
              </w:rPr>
              <w:t>期</w:t>
            </w:r>
          </w:p>
        </w:tc>
        <w:tc>
          <w:tcPr>
            <w:tcW w:w="1531" w:type="dxa"/>
            <w:shd w:val="clear" w:color="auto" w:fill="auto"/>
          </w:tcPr>
          <w:p w:rsidR="00713826" w:rsidRPr="00D632F4" w:rsidRDefault="00FB21B6" w:rsidP="004F514C">
            <w:pPr>
              <w:spacing w:line="360" w:lineRule="exact"/>
              <w:jc w:val="center"/>
              <w:rPr>
                <w:rFonts w:ascii="Arial" w:eastAsia="微軟正黑體" w:hAnsi="Arial" w:cs="Arial"/>
                <w:highlight w:val="yellow"/>
              </w:rPr>
            </w:pPr>
            <w:r>
              <w:rPr>
                <w:rFonts w:ascii="Arial" w:eastAsia="微軟正黑體" w:hAnsi="Arial" w:cs="Arial"/>
              </w:rPr>
              <w:t>11</w:t>
            </w:r>
            <w:r w:rsidR="004F514C">
              <w:rPr>
                <w:rFonts w:ascii="Arial" w:eastAsia="微軟正黑體" w:hAnsi="Arial" w:cs="Arial"/>
              </w:rPr>
              <w:t>2</w:t>
            </w:r>
            <w:r w:rsidR="00713826">
              <w:rPr>
                <w:rFonts w:ascii="Arial" w:eastAsia="微軟正黑體" w:hAnsi="Arial" w:cs="Arial"/>
              </w:rPr>
              <w:t>.0</w:t>
            </w:r>
            <w:r w:rsidR="00E356D9">
              <w:rPr>
                <w:rFonts w:ascii="Arial" w:eastAsia="微軟正黑體" w:hAnsi="Arial" w:cs="Arial"/>
              </w:rPr>
              <w:t>1</w:t>
            </w:r>
            <w:r w:rsidR="00713826" w:rsidRPr="001E71EC">
              <w:rPr>
                <w:rFonts w:ascii="Arial" w:eastAsia="微軟正黑體" w:hAnsi="Arial" w:cs="Arial"/>
              </w:rPr>
              <w:t>.</w:t>
            </w:r>
            <w:r w:rsidR="00713826">
              <w:rPr>
                <w:rFonts w:ascii="Arial" w:eastAsia="微軟正黑體" w:hAnsi="Arial" w:cs="Arial"/>
              </w:rPr>
              <w:t>1</w:t>
            </w:r>
            <w:r w:rsidR="00515DB2">
              <w:rPr>
                <w:rFonts w:ascii="Arial" w:eastAsia="微軟正黑體" w:hAnsi="Arial" w:cs="Arial"/>
              </w:rPr>
              <w:t>0</w:t>
            </w:r>
            <w:r w:rsidR="00713826" w:rsidRPr="001E71EC">
              <w:rPr>
                <w:rFonts w:ascii="Arial" w:eastAsia="微軟正黑體" w:hAnsi="Arial" w:cs="Arial"/>
              </w:rPr>
              <w:t>以前</w:t>
            </w:r>
          </w:p>
        </w:tc>
        <w:tc>
          <w:tcPr>
            <w:tcW w:w="4848" w:type="dxa"/>
            <w:shd w:val="clear" w:color="auto" w:fill="auto"/>
          </w:tcPr>
          <w:p w:rsidR="00713826" w:rsidRPr="00D632F4" w:rsidRDefault="00713826" w:rsidP="00713826">
            <w:pPr>
              <w:spacing w:line="360" w:lineRule="exact"/>
              <w:jc w:val="both"/>
              <w:rPr>
                <w:rFonts w:ascii="Arial" w:eastAsia="微軟正黑體" w:hAnsi="Arial" w:cs="Arial"/>
                <w:b/>
                <w:highlight w:val="yellow"/>
              </w:rPr>
            </w:pPr>
            <w:r w:rsidRPr="002B5E7E">
              <w:rPr>
                <w:rFonts w:ascii="Arial" w:eastAsia="微軟正黑體" w:hAnsi="Arial" w:cs="Arial"/>
              </w:rPr>
              <w:t>交付本節目第</w:t>
            </w:r>
            <w:r w:rsidR="001E4068">
              <w:rPr>
                <w:rFonts w:ascii="Arial" w:eastAsia="微軟正黑體" w:hAnsi="Arial" w:cs="Arial" w:hint="eastAsia"/>
              </w:rPr>
              <w:t>2</w:t>
            </w:r>
            <w:r w:rsidR="008D20CA">
              <w:rPr>
                <w:rFonts w:ascii="Arial" w:eastAsia="微軟正黑體" w:hAnsi="Arial" w:cs="Arial"/>
              </w:rPr>
              <w:t>7</w:t>
            </w:r>
            <w:r>
              <w:rPr>
                <w:rFonts w:ascii="Arial" w:eastAsia="微軟正黑體" w:hAnsi="Arial" w:cs="Arial"/>
              </w:rPr>
              <w:t>-3</w:t>
            </w:r>
            <w:r w:rsidR="008D20CA">
              <w:rPr>
                <w:rFonts w:ascii="Arial" w:eastAsia="微軟正黑體" w:hAnsi="Arial" w:cs="Arial"/>
              </w:rPr>
              <w:t>3</w:t>
            </w:r>
            <w:r w:rsidRPr="002B5E7E">
              <w:rPr>
                <w:rFonts w:ascii="Arial" w:eastAsia="微軟正黑體" w:hAnsi="Arial" w:cs="Arial"/>
              </w:rPr>
              <w:t>集</w:t>
            </w:r>
            <w:r w:rsidRPr="002B5E7E">
              <w:rPr>
                <w:rFonts w:ascii="Arial" w:eastAsia="微軟正黑體" w:hAnsi="Arial" w:cs="Arial"/>
              </w:rPr>
              <w:t>HD</w:t>
            </w:r>
            <w:r w:rsidRPr="002B5E7E">
              <w:rPr>
                <w:rFonts w:ascii="Arial" w:eastAsia="微軟正黑體" w:hAnsi="Arial" w:cs="Arial"/>
              </w:rPr>
              <w:t>審片檔案（</w:t>
            </w:r>
            <w:r w:rsidRPr="002B5E7E">
              <w:rPr>
                <w:rFonts w:ascii="Arial" w:eastAsia="微軟正黑體" w:hAnsi="Arial" w:cs="Arial"/>
                <w:lang w:eastAsia="zh-HK"/>
              </w:rPr>
              <w:t>含</w:t>
            </w:r>
            <w:r w:rsidRPr="002B5E7E">
              <w:rPr>
                <w:rFonts w:ascii="Arial" w:eastAsia="微軟正黑體" w:hAnsi="Arial" w:cs="Arial"/>
              </w:rPr>
              <w:t>音樂、音效）。</w:t>
            </w:r>
          </w:p>
        </w:tc>
        <w:tc>
          <w:tcPr>
            <w:tcW w:w="2410" w:type="dxa"/>
            <w:shd w:val="clear" w:color="auto" w:fill="auto"/>
          </w:tcPr>
          <w:p w:rsidR="00713826" w:rsidRPr="00D632F4" w:rsidRDefault="003D48F8" w:rsidP="00713826">
            <w:pPr>
              <w:spacing w:line="360" w:lineRule="exact"/>
              <w:rPr>
                <w:rFonts w:ascii="Arial" w:eastAsia="微軟正黑體" w:hAnsi="Arial" w:cs="Arial"/>
                <w:highlight w:val="yellow"/>
              </w:rPr>
            </w:pPr>
            <w:r>
              <w:rPr>
                <w:rFonts w:ascii="Arial" w:eastAsia="微軟正黑體" w:hAnsi="Arial" w:cs="Arial"/>
              </w:rPr>
              <w:t>2</w:t>
            </w:r>
            <w:r w:rsidR="00713826" w:rsidRPr="002B5E7E">
              <w:rPr>
                <w:rFonts w:ascii="Arial" w:eastAsia="微軟正黑體" w:hAnsi="Arial" w:cs="Arial"/>
              </w:rPr>
              <w:t>集製作服務費，即新臺幣</w:t>
            </w:r>
            <w:r w:rsidR="00713826">
              <w:rPr>
                <w:rFonts w:ascii="Arial" w:eastAsia="微軟正黑體" w:hAnsi="Arial" w:cs="Arial"/>
              </w:rPr>
              <w:t xml:space="preserve">        </w:t>
            </w:r>
            <w:r w:rsidR="00713826" w:rsidRPr="002B5E7E">
              <w:rPr>
                <w:rFonts w:ascii="Arial" w:eastAsia="微軟正黑體" w:hAnsi="Arial" w:cs="Arial"/>
              </w:rPr>
              <w:t>元整</w:t>
            </w:r>
          </w:p>
        </w:tc>
      </w:tr>
      <w:tr w:rsidR="00713826" w:rsidRPr="00886A1F" w:rsidTr="008E02F5">
        <w:trPr>
          <w:trHeight w:val="1123"/>
        </w:trPr>
        <w:tc>
          <w:tcPr>
            <w:tcW w:w="1276" w:type="dxa"/>
            <w:shd w:val="clear" w:color="auto" w:fill="auto"/>
          </w:tcPr>
          <w:p w:rsidR="00713826" w:rsidRPr="00D632F4" w:rsidRDefault="00713826" w:rsidP="00713826">
            <w:pPr>
              <w:spacing w:line="360" w:lineRule="exact"/>
              <w:jc w:val="center"/>
              <w:rPr>
                <w:rFonts w:ascii="Arial" w:eastAsia="微軟正黑體" w:hAnsi="Arial" w:cs="Arial"/>
                <w:highlight w:val="yellow"/>
              </w:rPr>
            </w:pPr>
            <w:r w:rsidRPr="00924238">
              <w:rPr>
                <w:rFonts w:ascii="Arial" w:eastAsia="微軟正黑體" w:hAnsi="Arial" w:cs="Arial"/>
              </w:rPr>
              <w:t>第</w:t>
            </w:r>
            <w:r>
              <w:rPr>
                <w:rFonts w:ascii="Arial" w:eastAsia="微軟正黑體" w:hAnsi="Arial" w:cs="Arial" w:hint="eastAsia"/>
              </w:rPr>
              <w:t>十三</w:t>
            </w:r>
            <w:r w:rsidRPr="00924238">
              <w:rPr>
                <w:rFonts w:ascii="Arial" w:eastAsia="微軟正黑體" w:hAnsi="Arial" w:cs="Arial"/>
              </w:rPr>
              <w:t>期</w:t>
            </w:r>
          </w:p>
        </w:tc>
        <w:tc>
          <w:tcPr>
            <w:tcW w:w="1531" w:type="dxa"/>
            <w:shd w:val="clear" w:color="auto" w:fill="auto"/>
          </w:tcPr>
          <w:p w:rsidR="00713826" w:rsidRPr="002B5E7E" w:rsidRDefault="00326075" w:rsidP="004F514C">
            <w:pPr>
              <w:spacing w:line="360" w:lineRule="exact"/>
              <w:jc w:val="center"/>
              <w:rPr>
                <w:rFonts w:ascii="Arial" w:eastAsia="微軟正黑體" w:hAnsi="Arial" w:cs="Arial"/>
              </w:rPr>
            </w:pPr>
            <w:r>
              <w:rPr>
                <w:rFonts w:ascii="Arial" w:eastAsia="微軟正黑體" w:hAnsi="Arial" w:cs="Arial"/>
              </w:rPr>
              <w:t>11</w:t>
            </w:r>
            <w:r w:rsidR="004F514C">
              <w:rPr>
                <w:rFonts w:ascii="Arial" w:eastAsia="微軟正黑體" w:hAnsi="Arial" w:cs="Arial"/>
              </w:rPr>
              <w:t>2</w:t>
            </w:r>
            <w:r w:rsidR="00713826">
              <w:rPr>
                <w:rFonts w:ascii="Arial" w:eastAsia="微軟正黑體" w:hAnsi="Arial" w:cs="Arial"/>
              </w:rPr>
              <w:t>.0</w:t>
            </w:r>
            <w:r w:rsidR="000F1F02">
              <w:rPr>
                <w:rFonts w:ascii="Arial" w:eastAsia="微軟正黑體" w:hAnsi="Arial" w:cs="Arial"/>
              </w:rPr>
              <w:t>1</w:t>
            </w:r>
            <w:r w:rsidR="00713826" w:rsidRPr="001E71EC">
              <w:rPr>
                <w:rFonts w:ascii="Arial" w:eastAsia="微軟正黑體" w:hAnsi="Arial" w:cs="Arial"/>
              </w:rPr>
              <w:t>.</w:t>
            </w:r>
            <w:r w:rsidR="00175EF0">
              <w:rPr>
                <w:rFonts w:ascii="Arial" w:eastAsia="微軟正黑體" w:hAnsi="Arial" w:cs="Arial"/>
              </w:rPr>
              <w:t>17</w:t>
            </w:r>
            <w:r w:rsidR="00713826" w:rsidRPr="001E71EC">
              <w:rPr>
                <w:rFonts w:ascii="Arial" w:eastAsia="微軟正黑體" w:hAnsi="Arial" w:cs="Arial"/>
              </w:rPr>
              <w:t>以前</w:t>
            </w:r>
          </w:p>
        </w:tc>
        <w:tc>
          <w:tcPr>
            <w:tcW w:w="4848" w:type="dxa"/>
            <w:shd w:val="clear" w:color="auto" w:fill="auto"/>
          </w:tcPr>
          <w:p w:rsidR="00713826" w:rsidRPr="002B5E7E" w:rsidRDefault="00713826" w:rsidP="00713826">
            <w:pPr>
              <w:spacing w:line="340" w:lineRule="exact"/>
              <w:jc w:val="both"/>
              <w:rPr>
                <w:rFonts w:ascii="Arial" w:eastAsia="微軟正黑體" w:hAnsi="Arial" w:cs="Arial"/>
              </w:rPr>
            </w:pPr>
            <w:r w:rsidRPr="002B5E7E">
              <w:rPr>
                <w:rFonts w:ascii="Arial" w:eastAsia="微軟正黑體" w:hAnsi="Arial" w:cs="Arial"/>
              </w:rPr>
              <w:t>交付本節目第</w:t>
            </w:r>
            <w:r w:rsidR="001E4068">
              <w:rPr>
                <w:rFonts w:ascii="Arial" w:eastAsia="微軟正黑體" w:hAnsi="Arial" w:cs="Arial"/>
              </w:rPr>
              <w:t>2</w:t>
            </w:r>
            <w:r w:rsidR="008D20CA">
              <w:rPr>
                <w:rFonts w:ascii="Arial" w:eastAsia="微軟正黑體" w:hAnsi="Arial" w:cs="Arial"/>
              </w:rPr>
              <w:t>7</w:t>
            </w:r>
            <w:r>
              <w:rPr>
                <w:rFonts w:ascii="Arial" w:eastAsia="微軟正黑體" w:hAnsi="Arial" w:cs="Arial"/>
              </w:rPr>
              <w:t>-3</w:t>
            </w:r>
            <w:r w:rsidR="008D20CA">
              <w:rPr>
                <w:rFonts w:ascii="Arial" w:eastAsia="微軟正黑體" w:hAnsi="Arial" w:cs="Arial"/>
              </w:rPr>
              <w:t>3</w:t>
            </w:r>
            <w:r w:rsidRPr="002B5E7E">
              <w:rPr>
                <w:rFonts w:ascii="Arial" w:eastAsia="微軟正黑體" w:hAnsi="Arial" w:cs="Arial"/>
              </w:rPr>
              <w:t>集</w:t>
            </w:r>
            <w:r w:rsidRPr="002B5E7E">
              <w:rPr>
                <w:rFonts w:ascii="Arial" w:eastAsia="微軟正黑體" w:hAnsi="Arial" w:cs="Arial"/>
              </w:rPr>
              <w:t>HD</w:t>
            </w:r>
            <w:r w:rsidRPr="002B5E7E">
              <w:rPr>
                <w:rFonts w:ascii="Arial" w:eastAsia="微軟正黑體" w:hAnsi="Arial" w:cs="Arial"/>
              </w:rPr>
              <w:t>播出檔案、</w:t>
            </w:r>
            <w:r w:rsidR="000028BC">
              <w:rPr>
                <w:rFonts w:ascii="Arial" w:eastAsia="微軟正黑體" w:hAnsi="Arial" w:cs="Arial"/>
              </w:rPr>
              <w:t>2</w:t>
            </w:r>
            <w:r w:rsidR="008D20CA">
              <w:rPr>
                <w:rFonts w:ascii="Arial" w:eastAsia="微軟正黑體" w:hAnsi="Arial" w:cs="Arial"/>
              </w:rPr>
              <w:t>7</w:t>
            </w:r>
            <w:r>
              <w:rPr>
                <w:rFonts w:ascii="Arial" w:eastAsia="微軟正黑體" w:hAnsi="Arial" w:cs="Arial"/>
              </w:rPr>
              <w:t>-3</w:t>
            </w:r>
            <w:r w:rsidR="008D20CA">
              <w:rPr>
                <w:rFonts w:ascii="Arial" w:eastAsia="微軟正黑體" w:hAnsi="Arial" w:cs="Arial"/>
              </w:rPr>
              <w:t>3</w:t>
            </w:r>
            <w:r w:rsidRPr="002B5E7E">
              <w:rPr>
                <w:rFonts w:ascii="Arial" w:eastAsia="微軟正黑體" w:hAnsi="Arial" w:cs="Arial"/>
              </w:rPr>
              <w:t>集</w:t>
            </w:r>
            <w:r w:rsidRPr="002B5E7E">
              <w:rPr>
                <w:rFonts w:ascii="Arial" w:eastAsia="微軟正黑體" w:hAnsi="Arial" w:cs="Arial"/>
              </w:rPr>
              <w:t>HD</w:t>
            </w:r>
            <w:r w:rsidRPr="002B5E7E">
              <w:rPr>
                <w:rFonts w:ascii="Arial" w:eastAsia="微軟正黑體" w:hAnsi="Arial" w:cs="Arial"/>
              </w:rPr>
              <w:t>節目宣傳片檔案（</w:t>
            </w:r>
            <w:r w:rsidRPr="002B5E7E">
              <w:rPr>
                <w:rFonts w:ascii="Arial" w:eastAsia="微軟正黑體" w:hAnsi="Arial" w:cs="Arial"/>
                <w:lang w:eastAsia="zh-HK"/>
              </w:rPr>
              <w:t>以上均含</w:t>
            </w:r>
            <w:r w:rsidRPr="002B5E7E">
              <w:rPr>
                <w:rFonts w:ascii="Arial" w:eastAsia="微軟正黑體" w:hAnsi="Arial" w:cs="Arial"/>
              </w:rPr>
              <w:t>音樂、音效）、契約第</w:t>
            </w:r>
            <w:r w:rsidR="005B6657">
              <w:rPr>
                <w:rFonts w:ascii="Arial" w:eastAsia="微軟正黑體" w:hAnsi="Arial" w:cs="Arial" w:hint="eastAsia"/>
              </w:rPr>
              <w:t>八</w:t>
            </w:r>
            <w:r w:rsidRPr="002B5E7E">
              <w:rPr>
                <w:rFonts w:ascii="Arial" w:eastAsia="微軟正黑體" w:hAnsi="Arial" w:cs="Arial"/>
              </w:rPr>
              <w:t>條之相關文件。</w:t>
            </w:r>
          </w:p>
        </w:tc>
        <w:tc>
          <w:tcPr>
            <w:tcW w:w="2410" w:type="dxa"/>
            <w:shd w:val="clear" w:color="auto" w:fill="auto"/>
          </w:tcPr>
          <w:p w:rsidR="00713826" w:rsidRPr="002B5E7E" w:rsidRDefault="0065704A" w:rsidP="00713826">
            <w:pPr>
              <w:spacing w:line="360" w:lineRule="exact"/>
              <w:rPr>
                <w:rFonts w:ascii="Arial" w:eastAsia="微軟正黑體" w:hAnsi="Arial" w:cs="Arial"/>
              </w:rPr>
            </w:pPr>
            <w:r>
              <w:rPr>
                <w:rFonts w:ascii="Arial" w:eastAsia="微軟正黑體" w:hAnsi="Arial" w:cs="Arial"/>
              </w:rPr>
              <w:t>2</w:t>
            </w:r>
            <w:r w:rsidR="00713826" w:rsidRPr="002B5E7E">
              <w:rPr>
                <w:rFonts w:ascii="Arial" w:eastAsia="微軟正黑體" w:hAnsi="Arial" w:cs="Arial"/>
              </w:rPr>
              <w:t>集製作服務費，即新臺幣</w:t>
            </w:r>
            <w:r w:rsidR="00713826">
              <w:rPr>
                <w:rFonts w:ascii="Arial" w:eastAsia="微軟正黑體" w:hAnsi="Arial" w:cs="Arial"/>
              </w:rPr>
              <w:t xml:space="preserve">       </w:t>
            </w:r>
            <w:r w:rsidR="00713826" w:rsidRPr="002B5E7E">
              <w:rPr>
                <w:rFonts w:ascii="Arial" w:eastAsia="微軟正黑體" w:hAnsi="Arial" w:cs="Arial"/>
              </w:rPr>
              <w:t>元整</w:t>
            </w:r>
          </w:p>
        </w:tc>
      </w:tr>
      <w:tr w:rsidR="00713826" w:rsidRPr="00886A1F" w:rsidTr="00E17EAB">
        <w:trPr>
          <w:trHeight w:val="1574"/>
        </w:trPr>
        <w:tc>
          <w:tcPr>
            <w:tcW w:w="1276" w:type="dxa"/>
            <w:shd w:val="clear" w:color="auto" w:fill="auto"/>
          </w:tcPr>
          <w:p w:rsidR="00713826" w:rsidRPr="00D632F4" w:rsidRDefault="00713826" w:rsidP="00713826">
            <w:pPr>
              <w:spacing w:line="360" w:lineRule="exact"/>
              <w:jc w:val="center"/>
              <w:rPr>
                <w:rFonts w:ascii="Arial" w:eastAsia="微軟正黑體" w:hAnsi="Arial" w:cs="Arial"/>
                <w:highlight w:val="yellow"/>
              </w:rPr>
            </w:pPr>
            <w:r w:rsidRPr="00924238">
              <w:rPr>
                <w:rFonts w:ascii="Arial" w:eastAsia="微軟正黑體" w:hAnsi="Arial" w:cs="Arial"/>
              </w:rPr>
              <w:t>第</w:t>
            </w:r>
            <w:r>
              <w:rPr>
                <w:rFonts w:ascii="Arial" w:eastAsia="微軟正黑體" w:hAnsi="Arial" w:cs="Arial" w:hint="eastAsia"/>
              </w:rPr>
              <w:t>十四</w:t>
            </w:r>
            <w:r w:rsidRPr="00924238">
              <w:rPr>
                <w:rFonts w:ascii="Arial" w:eastAsia="微軟正黑體" w:hAnsi="Arial" w:cs="Arial"/>
              </w:rPr>
              <w:t>期</w:t>
            </w:r>
          </w:p>
        </w:tc>
        <w:tc>
          <w:tcPr>
            <w:tcW w:w="1531" w:type="dxa"/>
            <w:shd w:val="clear" w:color="auto" w:fill="auto"/>
          </w:tcPr>
          <w:p w:rsidR="00713826" w:rsidRPr="00D632F4" w:rsidRDefault="00B1701A" w:rsidP="004F514C">
            <w:pPr>
              <w:spacing w:line="360" w:lineRule="exact"/>
              <w:jc w:val="center"/>
              <w:rPr>
                <w:rFonts w:ascii="Arial" w:eastAsia="微軟正黑體" w:hAnsi="Arial" w:cs="Arial"/>
                <w:highlight w:val="yellow"/>
              </w:rPr>
            </w:pPr>
            <w:r>
              <w:rPr>
                <w:rFonts w:ascii="Arial" w:eastAsia="微軟正黑體" w:hAnsi="Arial" w:cs="Arial"/>
              </w:rPr>
              <w:t>11</w:t>
            </w:r>
            <w:r w:rsidR="004F514C">
              <w:rPr>
                <w:rFonts w:ascii="Arial" w:eastAsia="微軟正黑體" w:hAnsi="Arial" w:cs="Arial"/>
              </w:rPr>
              <w:t>2</w:t>
            </w:r>
            <w:r w:rsidR="00E27A8C">
              <w:rPr>
                <w:rFonts w:ascii="Arial" w:eastAsia="微軟正黑體" w:hAnsi="Arial" w:cs="Arial"/>
              </w:rPr>
              <w:t>.02</w:t>
            </w:r>
            <w:r w:rsidR="00652C59">
              <w:rPr>
                <w:rFonts w:ascii="Arial" w:eastAsia="微軟正黑體" w:hAnsi="Arial" w:cs="Arial"/>
              </w:rPr>
              <w:t>.</w:t>
            </w:r>
            <w:r w:rsidR="004F514C">
              <w:rPr>
                <w:rFonts w:ascii="Arial" w:eastAsia="微軟正黑體" w:hAnsi="Arial" w:cs="Arial"/>
              </w:rPr>
              <w:t>08</w:t>
            </w:r>
            <w:r w:rsidR="00713826" w:rsidRPr="001E71EC">
              <w:rPr>
                <w:rFonts w:ascii="Arial" w:eastAsia="微軟正黑體" w:hAnsi="Arial" w:cs="Arial"/>
              </w:rPr>
              <w:t>以前</w:t>
            </w:r>
          </w:p>
        </w:tc>
        <w:tc>
          <w:tcPr>
            <w:tcW w:w="4848" w:type="dxa"/>
            <w:shd w:val="clear" w:color="auto" w:fill="auto"/>
          </w:tcPr>
          <w:p w:rsidR="00713826" w:rsidRPr="00D632F4" w:rsidRDefault="00713826" w:rsidP="00713826">
            <w:pPr>
              <w:spacing w:line="360" w:lineRule="exact"/>
              <w:jc w:val="both"/>
              <w:rPr>
                <w:rFonts w:ascii="Arial" w:eastAsia="微軟正黑體" w:hAnsi="Arial" w:cs="Arial"/>
                <w:highlight w:val="yellow"/>
              </w:rPr>
            </w:pPr>
            <w:r w:rsidRPr="00C455A0">
              <w:rPr>
                <w:rFonts w:ascii="Arial" w:eastAsia="微軟正黑體" w:hAnsi="Arial" w:cs="Arial"/>
              </w:rPr>
              <w:t>交付本節目第</w:t>
            </w:r>
            <w:r>
              <w:rPr>
                <w:rFonts w:ascii="Arial" w:eastAsia="微軟正黑體" w:hAnsi="Arial" w:cs="Arial"/>
              </w:rPr>
              <w:t>3</w:t>
            </w:r>
            <w:r w:rsidR="003D1AE7">
              <w:rPr>
                <w:rFonts w:ascii="Arial" w:eastAsia="微軟正黑體" w:hAnsi="Arial" w:cs="Arial"/>
              </w:rPr>
              <w:t>4</w:t>
            </w:r>
            <w:r w:rsidR="00573286">
              <w:rPr>
                <w:rFonts w:ascii="Arial" w:eastAsia="微軟正黑體" w:hAnsi="Arial" w:cs="Arial"/>
              </w:rPr>
              <w:t>-</w:t>
            </w:r>
            <w:r w:rsidR="003D1AE7">
              <w:rPr>
                <w:rFonts w:ascii="Arial" w:eastAsia="微軟正黑體" w:hAnsi="Arial" w:cs="Arial"/>
              </w:rPr>
              <w:t>40</w:t>
            </w:r>
            <w:r w:rsidRPr="00C455A0">
              <w:rPr>
                <w:rFonts w:ascii="Arial" w:eastAsia="微軟正黑體" w:hAnsi="Arial" w:cs="Arial"/>
              </w:rPr>
              <w:t>集</w:t>
            </w:r>
            <w:r w:rsidRPr="00C455A0">
              <w:rPr>
                <w:rFonts w:ascii="Arial" w:eastAsia="微軟正黑體" w:hAnsi="Arial" w:cs="Arial"/>
              </w:rPr>
              <w:t>HD</w:t>
            </w:r>
            <w:r w:rsidRPr="00C455A0">
              <w:rPr>
                <w:rFonts w:ascii="Arial" w:eastAsia="微軟正黑體" w:hAnsi="Arial" w:cs="Arial"/>
              </w:rPr>
              <w:t>審片檔案（</w:t>
            </w:r>
            <w:r w:rsidRPr="00C455A0">
              <w:rPr>
                <w:rFonts w:ascii="Arial" w:eastAsia="微軟正黑體" w:hAnsi="Arial" w:cs="Arial"/>
                <w:lang w:eastAsia="zh-HK"/>
              </w:rPr>
              <w:t>含</w:t>
            </w:r>
            <w:r w:rsidRPr="00C455A0">
              <w:rPr>
                <w:rFonts w:ascii="Arial" w:eastAsia="微軟正黑體" w:hAnsi="Arial" w:cs="Arial"/>
              </w:rPr>
              <w:t>音樂、音效）。</w:t>
            </w:r>
            <w:r w:rsidRPr="00FC05BE">
              <w:rPr>
                <w:rFonts w:ascii="Arial" w:eastAsia="微軟正黑體" w:hAnsi="Arial" w:cs="Arial"/>
              </w:rPr>
              <w:t>本節目第</w:t>
            </w:r>
            <w:r w:rsidRPr="00FC05BE">
              <w:rPr>
                <w:rFonts w:ascii="Arial" w:eastAsia="微軟正黑體" w:hAnsi="Arial" w:cs="Arial"/>
              </w:rPr>
              <w:t>1-30</w:t>
            </w:r>
            <w:r w:rsidRPr="00FC05BE">
              <w:rPr>
                <w:rFonts w:ascii="Arial" w:eastAsia="微軟正黑體" w:hAnsi="Arial" w:cs="Arial"/>
              </w:rPr>
              <w:t>集</w:t>
            </w:r>
            <w:r w:rsidRPr="00FC05BE">
              <w:rPr>
                <w:rFonts w:ascii="Arial" w:eastAsia="微軟正黑體" w:hAnsi="Arial" w:cs="Arial"/>
              </w:rPr>
              <w:t>HD</w:t>
            </w:r>
            <w:r w:rsidRPr="00FC05BE">
              <w:rPr>
                <w:rFonts w:ascii="Arial" w:eastAsia="微軟正黑體" w:hAnsi="Arial" w:cs="Arial"/>
              </w:rPr>
              <w:t>分軌檔案、</w:t>
            </w:r>
            <w:r w:rsidRPr="00FC05BE">
              <w:rPr>
                <w:rFonts w:ascii="Arial" w:eastAsia="微軟正黑體" w:hAnsi="Arial" w:cs="Arial"/>
              </w:rPr>
              <w:t>HD</w:t>
            </w:r>
            <w:r w:rsidRPr="00FC05BE">
              <w:rPr>
                <w:rFonts w:ascii="Arial" w:eastAsia="微軟正黑體" w:hAnsi="Arial" w:cs="Arial"/>
              </w:rPr>
              <w:t>完成檔案</w:t>
            </w:r>
            <w:r>
              <w:rPr>
                <w:rFonts w:ascii="Arial" w:eastAsia="微軟正黑體" w:hAnsi="Arial" w:cs="Arial" w:hint="eastAsia"/>
              </w:rPr>
              <w:t>；</w:t>
            </w:r>
            <w:r w:rsidRPr="00FC05BE">
              <w:rPr>
                <w:rFonts w:ascii="Arial" w:eastAsia="微軟正黑體" w:hAnsi="Arial" w:cs="Arial"/>
              </w:rPr>
              <w:t>第</w:t>
            </w:r>
            <w:r w:rsidRPr="00FC05BE">
              <w:rPr>
                <w:rFonts w:ascii="Arial" w:eastAsia="微軟正黑體" w:hAnsi="Arial" w:cs="Arial"/>
              </w:rPr>
              <w:t>1-30</w:t>
            </w:r>
            <w:r w:rsidRPr="00FC05BE">
              <w:rPr>
                <w:rFonts w:ascii="Arial" w:eastAsia="微軟正黑體" w:hAnsi="Arial" w:cs="Arial"/>
              </w:rPr>
              <w:t>集</w:t>
            </w:r>
            <w:r w:rsidR="00573286">
              <w:rPr>
                <w:rFonts w:ascii="Arial" w:eastAsia="微軟正黑體" w:hAnsi="Arial" w:cs="Arial" w:hint="eastAsia"/>
              </w:rPr>
              <w:t>宣傳片</w:t>
            </w:r>
            <w:r w:rsidR="00C266C1">
              <w:rPr>
                <w:rFonts w:ascii="Arial" w:eastAsia="微軟正黑體" w:hAnsi="Arial" w:cs="Arial" w:hint="eastAsia"/>
              </w:rPr>
              <w:t>之完成與</w:t>
            </w:r>
            <w:r w:rsidRPr="00FC05BE">
              <w:rPr>
                <w:rFonts w:ascii="Arial" w:eastAsia="微軟正黑體" w:hAnsi="Arial" w:cs="Arial"/>
              </w:rPr>
              <w:t>分軌檔案。</w:t>
            </w:r>
          </w:p>
        </w:tc>
        <w:tc>
          <w:tcPr>
            <w:tcW w:w="2410" w:type="dxa"/>
            <w:shd w:val="clear" w:color="auto" w:fill="auto"/>
          </w:tcPr>
          <w:p w:rsidR="00713826" w:rsidRPr="00D632F4" w:rsidRDefault="00713826" w:rsidP="00713826">
            <w:pPr>
              <w:spacing w:line="360" w:lineRule="exact"/>
              <w:rPr>
                <w:rFonts w:ascii="Arial" w:eastAsia="微軟正黑體" w:hAnsi="Arial" w:cs="Arial"/>
                <w:highlight w:val="yellow"/>
              </w:rPr>
            </w:pPr>
            <w:r>
              <w:rPr>
                <w:rFonts w:ascii="Arial" w:eastAsia="微軟正黑體" w:hAnsi="Arial" w:cs="Arial"/>
              </w:rPr>
              <w:t>3</w:t>
            </w:r>
            <w:r w:rsidRPr="002B5E7E">
              <w:rPr>
                <w:rFonts w:ascii="Arial" w:eastAsia="微軟正黑體" w:hAnsi="Arial" w:cs="Arial"/>
              </w:rPr>
              <w:t>集製作服務費，即新臺幣</w:t>
            </w:r>
            <w:r>
              <w:rPr>
                <w:rFonts w:ascii="Arial" w:eastAsia="微軟正黑體" w:hAnsi="Arial" w:cs="Arial"/>
              </w:rPr>
              <w:t xml:space="preserve">        </w:t>
            </w:r>
            <w:r w:rsidRPr="002B5E7E">
              <w:rPr>
                <w:rFonts w:ascii="Arial" w:eastAsia="微軟正黑體" w:hAnsi="Arial" w:cs="Arial"/>
              </w:rPr>
              <w:t>元整</w:t>
            </w:r>
          </w:p>
        </w:tc>
      </w:tr>
      <w:tr w:rsidR="00713826" w:rsidRPr="00886A1F" w:rsidTr="008E02F5">
        <w:trPr>
          <w:trHeight w:val="1188"/>
        </w:trPr>
        <w:tc>
          <w:tcPr>
            <w:tcW w:w="1276" w:type="dxa"/>
            <w:shd w:val="clear" w:color="auto" w:fill="auto"/>
          </w:tcPr>
          <w:p w:rsidR="00713826" w:rsidRPr="00D632F4" w:rsidRDefault="00713826" w:rsidP="00713826">
            <w:pPr>
              <w:spacing w:line="360" w:lineRule="exact"/>
              <w:jc w:val="center"/>
              <w:rPr>
                <w:rFonts w:ascii="Arial" w:eastAsia="微軟正黑體" w:hAnsi="Arial" w:cs="Arial"/>
                <w:highlight w:val="yellow"/>
              </w:rPr>
            </w:pPr>
            <w:r w:rsidRPr="00924238">
              <w:rPr>
                <w:rFonts w:ascii="Arial" w:eastAsia="微軟正黑體" w:hAnsi="Arial" w:cs="Arial"/>
              </w:rPr>
              <w:t>第</w:t>
            </w:r>
            <w:r>
              <w:rPr>
                <w:rFonts w:ascii="Arial" w:eastAsia="微軟正黑體" w:hAnsi="Arial" w:cs="Arial" w:hint="eastAsia"/>
              </w:rPr>
              <w:t>十五</w:t>
            </w:r>
            <w:r w:rsidRPr="00924238">
              <w:rPr>
                <w:rFonts w:ascii="Arial" w:eastAsia="微軟正黑體" w:hAnsi="Arial" w:cs="Arial"/>
              </w:rPr>
              <w:t>期</w:t>
            </w:r>
          </w:p>
        </w:tc>
        <w:tc>
          <w:tcPr>
            <w:tcW w:w="1531" w:type="dxa"/>
            <w:shd w:val="clear" w:color="auto" w:fill="auto"/>
          </w:tcPr>
          <w:p w:rsidR="00713826" w:rsidRPr="00D632F4" w:rsidRDefault="00B1701A" w:rsidP="004F514C">
            <w:pPr>
              <w:spacing w:line="360" w:lineRule="exact"/>
              <w:jc w:val="center"/>
              <w:rPr>
                <w:rFonts w:ascii="Arial" w:eastAsia="微軟正黑體" w:hAnsi="Arial" w:cs="Arial"/>
                <w:highlight w:val="yellow"/>
              </w:rPr>
            </w:pPr>
            <w:r>
              <w:rPr>
                <w:rFonts w:ascii="Arial" w:eastAsia="微軟正黑體" w:hAnsi="Arial" w:cs="Arial"/>
              </w:rPr>
              <w:t>11</w:t>
            </w:r>
            <w:r w:rsidR="004F514C">
              <w:rPr>
                <w:rFonts w:ascii="Arial" w:eastAsia="微軟正黑體" w:hAnsi="Arial" w:cs="Arial"/>
              </w:rPr>
              <w:t>2</w:t>
            </w:r>
            <w:r w:rsidR="00713826" w:rsidRPr="00C861D5">
              <w:rPr>
                <w:rFonts w:ascii="Arial" w:eastAsia="微軟正黑體" w:hAnsi="Arial" w:cs="Arial"/>
              </w:rPr>
              <w:t>.</w:t>
            </w:r>
            <w:r w:rsidR="00EF5A08">
              <w:rPr>
                <w:rFonts w:ascii="Arial" w:eastAsia="微軟正黑體" w:hAnsi="Arial" w:cs="Arial"/>
              </w:rPr>
              <w:t>0</w:t>
            </w:r>
            <w:r w:rsidR="00C96311">
              <w:rPr>
                <w:rFonts w:ascii="Arial" w:eastAsia="微軟正黑體" w:hAnsi="Arial" w:cs="Arial"/>
              </w:rPr>
              <w:t>2</w:t>
            </w:r>
            <w:r w:rsidR="00713826">
              <w:rPr>
                <w:rFonts w:ascii="Arial" w:eastAsia="微軟正黑體" w:hAnsi="Arial" w:cs="Arial"/>
              </w:rPr>
              <w:t>.</w:t>
            </w:r>
            <w:r w:rsidR="00C971F6">
              <w:rPr>
                <w:rFonts w:ascii="Arial" w:eastAsia="微軟正黑體" w:hAnsi="Arial" w:cs="Arial"/>
              </w:rPr>
              <w:t>1</w:t>
            </w:r>
            <w:r w:rsidR="004F514C">
              <w:rPr>
                <w:rFonts w:ascii="Arial" w:eastAsia="微軟正黑體" w:hAnsi="Arial" w:cs="Arial"/>
              </w:rPr>
              <w:t>6</w:t>
            </w:r>
            <w:r w:rsidR="00713826" w:rsidRPr="00C861D5">
              <w:rPr>
                <w:rFonts w:ascii="Arial" w:eastAsia="微軟正黑體" w:hAnsi="Arial" w:cs="Arial"/>
              </w:rPr>
              <w:t>以前</w:t>
            </w:r>
          </w:p>
        </w:tc>
        <w:tc>
          <w:tcPr>
            <w:tcW w:w="4848" w:type="dxa"/>
            <w:shd w:val="clear" w:color="auto" w:fill="auto"/>
          </w:tcPr>
          <w:p w:rsidR="00713826" w:rsidRPr="00D632F4" w:rsidRDefault="00713826" w:rsidP="00713826">
            <w:pPr>
              <w:spacing w:line="360" w:lineRule="exact"/>
              <w:jc w:val="both"/>
              <w:rPr>
                <w:rFonts w:ascii="Arial" w:eastAsia="微軟正黑體" w:hAnsi="Arial" w:cs="Arial"/>
                <w:highlight w:val="yellow"/>
              </w:rPr>
            </w:pPr>
            <w:r w:rsidRPr="004457F8">
              <w:rPr>
                <w:rFonts w:ascii="Arial" w:eastAsia="微軟正黑體" w:hAnsi="Arial" w:cs="Arial"/>
              </w:rPr>
              <w:t>交付本節目第</w:t>
            </w:r>
            <w:r>
              <w:rPr>
                <w:rFonts w:ascii="Arial" w:eastAsia="微軟正黑體" w:hAnsi="Arial" w:cs="Arial"/>
              </w:rPr>
              <w:t>3</w:t>
            </w:r>
            <w:r w:rsidR="000D2232">
              <w:rPr>
                <w:rFonts w:ascii="Arial" w:eastAsia="微軟正黑體" w:hAnsi="Arial" w:cs="Arial"/>
              </w:rPr>
              <w:t>4</w:t>
            </w:r>
            <w:r w:rsidR="008E204A">
              <w:rPr>
                <w:rFonts w:ascii="Arial" w:eastAsia="微軟正黑體" w:hAnsi="Arial" w:cs="Arial"/>
              </w:rPr>
              <w:t>-</w:t>
            </w:r>
            <w:r w:rsidR="000D2232">
              <w:rPr>
                <w:rFonts w:ascii="Arial" w:eastAsia="微軟正黑體" w:hAnsi="Arial" w:cs="Arial"/>
              </w:rPr>
              <w:t>40</w:t>
            </w:r>
            <w:r w:rsidRPr="004457F8">
              <w:rPr>
                <w:rFonts w:ascii="Arial" w:eastAsia="微軟正黑體" w:hAnsi="Arial" w:cs="Arial"/>
              </w:rPr>
              <w:t>集</w:t>
            </w:r>
            <w:r w:rsidRPr="004457F8">
              <w:rPr>
                <w:rFonts w:ascii="Arial" w:eastAsia="微軟正黑體" w:hAnsi="Arial" w:cs="Arial"/>
              </w:rPr>
              <w:t>HD</w:t>
            </w:r>
            <w:r w:rsidRPr="004457F8">
              <w:rPr>
                <w:rFonts w:ascii="Arial" w:eastAsia="微軟正黑體" w:hAnsi="Arial" w:cs="Arial"/>
              </w:rPr>
              <w:t>播出檔案、</w:t>
            </w:r>
            <w:r>
              <w:rPr>
                <w:rFonts w:ascii="Arial" w:eastAsia="微軟正黑體" w:hAnsi="Arial" w:cs="Arial"/>
              </w:rPr>
              <w:t>3</w:t>
            </w:r>
            <w:r w:rsidR="000D2232">
              <w:rPr>
                <w:rFonts w:ascii="Arial" w:eastAsia="微軟正黑體" w:hAnsi="Arial" w:cs="Arial"/>
              </w:rPr>
              <w:t>4</w:t>
            </w:r>
            <w:r>
              <w:rPr>
                <w:rFonts w:ascii="Arial" w:eastAsia="微軟正黑體" w:hAnsi="Arial" w:cs="Arial"/>
              </w:rPr>
              <w:t>-</w:t>
            </w:r>
            <w:r w:rsidR="000D2232">
              <w:rPr>
                <w:rFonts w:ascii="Arial" w:eastAsia="微軟正黑體" w:hAnsi="Arial" w:cs="Arial"/>
              </w:rPr>
              <w:t>40</w:t>
            </w:r>
            <w:r w:rsidRPr="004457F8">
              <w:rPr>
                <w:rFonts w:ascii="Arial" w:eastAsia="微軟正黑體" w:hAnsi="Arial" w:cs="Arial"/>
              </w:rPr>
              <w:t>集</w:t>
            </w:r>
            <w:r w:rsidRPr="004457F8">
              <w:rPr>
                <w:rFonts w:ascii="Arial" w:eastAsia="微軟正黑體" w:hAnsi="Arial" w:cs="Arial"/>
              </w:rPr>
              <w:t>HD</w:t>
            </w:r>
            <w:r w:rsidRPr="004457F8">
              <w:rPr>
                <w:rFonts w:ascii="Arial" w:eastAsia="微軟正黑體" w:hAnsi="Arial" w:cs="Arial"/>
              </w:rPr>
              <w:t>節目宣傳片檔案（</w:t>
            </w:r>
            <w:r w:rsidRPr="004457F8">
              <w:rPr>
                <w:rFonts w:ascii="Arial" w:eastAsia="微軟正黑體" w:hAnsi="Arial" w:cs="Arial"/>
                <w:lang w:eastAsia="zh-HK"/>
              </w:rPr>
              <w:t>以上均含</w:t>
            </w:r>
            <w:r w:rsidRPr="004457F8">
              <w:rPr>
                <w:rFonts w:ascii="Arial" w:eastAsia="微軟正黑體" w:hAnsi="Arial" w:cs="Arial"/>
              </w:rPr>
              <w:t>音樂、音效）、契約第</w:t>
            </w:r>
            <w:r w:rsidR="005B6657">
              <w:rPr>
                <w:rFonts w:ascii="Arial" w:eastAsia="微軟正黑體" w:hAnsi="Arial" w:cs="Arial" w:hint="eastAsia"/>
              </w:rPr>
              <w:t>八</w:t>
            </w:r>
            <w:r w:rsidRPr="004457F8">
              <w:rPr>
                <w:rFonts w:ascii="Arial" w:eastAsia="微軟正黑體" w:hAnsi="Arial" w:cs="Arial"/>
              </w:rPr>
              <w:t>條之相關文件</w:t>
            </w:r>
            <w:r w:rsidRPr="004457F8">
              <w:rPr>
                <w:rFonts w:ascii="Arial" w:eastAsia="微軟正黑體" w:hAnsi="Arial" w:cs="Arial" w:hint="eastAsia"/>
              </w:rPr>
              <w:t>。</w:t>
            </w:r>
          </w:p>
        </w:tc>
        <w:tc>
          <w:tcPr>
            <w:tcW w:w="2410" w:type="dxa"/>
            <w:shd w:val="clear" w:color="auto" w:fill="auto"/>
          </w:tcPr>
          <w:p w:rsidR="00713826" w:rsidRPr="00D632F4" w:rsidRDefault="00C55E91" w:rsidP="00713826">
            <w:pPr>
              <w:spacing w:line="360" w:lineRule="exact"/>
              <w:rPr>
                <w:rFonts w:ascii="Arial" w:eastAsia="微軟正黑體" w:hAnsi="Arial" w:cs="Arial"/>
                <w:highlight w:val="yellow"/>
              </w:rPr>
            </w:pPr>
            <w:r>
              <w:rPr>
                <w:rFonts w:ascii="Arial" w:eastAsia="微軟正黑體" w:hAnsi="Arial" w:cs="Arial"/>
              </w:rPr>
              <w:t>3</w:t>
            </w:r>
            <w:r w:rsidR="00713826" w:rsidRPr="00C861D5">
              <w:rPr>
                <w:rFonts w:ascii="Arial" w:eastAsia="微軟正黑體" w:hAnsi="Arial" w:cs="Arial"/>
              </w:rPr>
              <w:t>集製作服務費，即新臺幣</w:t>
            </w:r>
            <w:r w:rsidR="00713826">
              <w:rPr>
                <w:rFonts w:ascii="Arial" w:eastAsia="微軟正黑體" w:hAnsi="Arial" w:cs="Arial"/>
              </w:rPr>
              <w:t xml:space="preserve">        </w:t>
            </w:r>
            <w:r w:rsidR="00713826" w:rsidRPr="00C861D5">
              <w:rPr>
                <w:rFonts w:ascii="Arial" w:eastAsia="微軟正黑體" w:hAnsi="Arial" w:cs="Arial"/>
              </w:rPr>
              <w:t>元整</w:t>
            </w:r>
          </w:p>
        </w:tc>
      </w:tr>
      <w:tr w:rsidR="00713826" w:rsidRPr="00886A1F" w:rsidTr="00E17EAB">
        <w:trPr>
          <w:trHeight w:val="859"/>
        </w:trPr>
        <w:tc>
          <w:tcPr>
            <w:tcW w:w="1276" w:type="dxa"/>
            <w:shd w:val="clear" w:color="auto" w:fill="auto"/>
          </w:tcPr>
          <w:p w:rsidR="00713826" w:rsidRPr="00D632F4" w:rsidRDefault="00713826" w:rsidP="00713826">
            <w:pPr>
              <w:spacing w:line="360" w:lineRule="exact"/>
              <w:jc w:val="center"/>
              <w:rPr>
                <w:rFonts w:ascii="Arial" w:eastAsia="微軟正黑體" w:hAnsi="Arial" w:cs="Arial"/>
                <w:highlight w:val="yellow"/>
              </w:rPr>
            </w:pPr>
            <w:r w:rsidRPr="00924238">
              <w:rPr>
                <w:rFonts w:ascii="Arial" w:eastAsia="微軟正黑體" w:hAnsi="Arial" w:cs="Arial"/>
              </w:rPr>
              <w:t>第</w:t>
            </w:r>
            <w:r>
              <w:rPr>
                <w:rFonts w:ascii="Arial" w:eastAsia="微軟正黑體" w:hAnsi="Arial" w:cs="Arial" w:hint="eastAsia"/>
              </w:rPr>
              <w:t>十六</w:t>
            </w:r>
            <w:r w:rsidRPr="00924238">
              <w:rPr>
                <w:rFonts w:ascii="Arial" w:eastAsia="微軟正黑體" w:hAnsi="Arial" w:cs="Arial"/>
              </w:rPr>
              <w:t>期</w:t>
            </w:r>
          </w:p>
        </w:tc>
        <w:tc>
          <w:tcPr>
            <w:tcW w:w="1531" w:type="dxa"/>
            <w:shd w:val="clear" w:color="auto" w:fill="auto"/>
          </w:tcPr>
          <w:p w:rsidR="00713826" w:rsidRPr="00D632F4" w:rsidRDefault="00A47F4E" w:rsidP="004F514C">
            <w:pPr>
              <w:spacing w:line="360" w:lineRule="exact"/>
              <w:jc w:val="center"/>
              <w:rPr>
                <w:rFonts w:ascii="Arial" w:eastAsia="微軟正黑體" w:hAnsi="Arial" w:cs="Arial"/>
                <w:highlight w:val="yellow"/>
              </w:rPr>
            </w:pPr>
            <w:r>
              <w:rPr>
                <w:rFonts w:ascii="Arial" w:eastAsia="微軟正黑體" w:hAnsi="Arial" w:cs="Arial"/>
              </w:rPr>
              <w:t>11</w:t>
            </w:r>
            <w:r w:rsidR="004F514C">
              <w:rPr>
                <w:rFonts w:ascii="Arial" w:eastAsia="微軟正黑體" w:hAnsi="Arial" w:cs="Arial"/>
              </w:rPr>
              <w:t>2</w:t>
            </w:r>
            <w:r w:rsidR="00713826" w:rsidRPr="00C861D5">
              <w:rPr>
                <w:rFonts w:ascii="Arial" w:eastAsia="微軟正黑體" w:hAnsi="Arial" w:cs="Arial"/>
              </w:rPr>
              <w:t>.</w:t>
            </w:r>
            <w:r w:rsidR="00C0502F">
              <w:rPr>
                <w:rFonts w:ascii="Arial" w:eastAsia="微軟正黑體" w:hAnsi="Arial" w:cs="Arial"/>
              </w:rPr>
              <w:t>03</w:t>
            </w:r>
            <w:r w:rsidR="00713826">
              <w:rPr>
                <w:rFonts w:ascii="Arial" w:eastAsia="微軟正黑體" w:hAnsi="Arial" w:cs="Arial"/>
              </w:rPr>
              <w:t>.</w:t>
            </w:r>
            <w:r w:rsidR="007B30CD">
              <w:rPr>
                <w:rFonts w:ascii="Arial" w:eastAsia="微軟正黑體" w:hAnsi="Arial" w:cs="Arial"/>
              </w:rPr>
              <w:t>1</w:t>
            </w:r>
            <w:r w:rsidR="000576FE">
              <w:rPr>
                <w:rFonts w:ascii="Arial" w:eastAsia="微軟正黑體" w:hAnsi="Arial" w:cs="Arial"/>
              </w:rPr>
              <w:t>0</w:t>
            </w:r>
            <w:r w:rsidR="00713826" w:rsidRPr="00C861D5">
              <w:rPr>
                <w:rFonts w:ascii="Arial" w:eastAsia="微軟正黑體" w:hAnsi="Arial" w:cs="Arial"/>
              </w:rPr>
              <w:t>以前</w:t>
            </w:r>
          </w:p>
        </w:tc>
        <w:tc>
          <w:tcPr>
            <w:tcW w:w="4848" w:type="dxa"/>
            <w:shd w:val="clear" w:color="auto" w:fill="auto"/>
          </w:tcPr>
          <w:p w:rsidR="00713826" w:rsidRPr="00D632F4" w:rsidRDefault="00713826" w:rsidP="00BA1679">
            <w:pPr>
              <w:spacing w:line="360" w:lineRule="exact"/>
              <w:jc w:val="both"/>
              <w:rPr>
                <w:rFonts w:ascii="Arial" w:eastAsia="微軟正黑體" w:hAnsi="Arial" w:cs="Arial"/>
                <w:highlight w:val="yellow"/>
              </w:rPr>
            </w:pPr>
            <w:r w:rsidRPr="001E71EC">
              <w:rPr>
                <w:rFonts w:ascii="Arial" w:eastAsia="微軟正黑體" w:hAnsi="Arial" w:cs="Arial"/>
              </w:rPr>
              <w:t>交付本節目第</w:t>
            </w:r>
            <w:r w:rsidR="008641D9">
              <w:rPr>
                <w:rFonts w:ascii="Arial" w:eastAsia="微軟正黑體" w:hAnsi="Arial" w:cs="Arial" w:hint="eastAsia"/>
              </w:rPr>
              <w:t>4</w:t>
            </w:r>
            <w:r w:rsidR="00E5276A">
              <w:rPr>
                <w:rFonts w:ascii="Arial" w:eastAsia="微軟正黑體" w:hAnsi="Arial" w:cs="Arial"/>
              </w:rPr>
              <w:t>1</w:t>
            </w:r>
            <w:r>
              <w:rPr>
                <w:rFonts w:ascii="Arial" w:eastAsia="微軟正黑體" w:hAnsi="Arial" w:cs="Arial"/>
              </w:rPr>
              <w:t>-</w:t>
            </w:r>
            <w:r w:rsidR="00BA1679">
              <w:rPr>
                <w:rFonts w:ascii="Arial" w:eastAsia="微軟正黑體" w:hAnsi="Arial" w:cs="Arial"/>
              </w:rPr>
              <w:t>4</w:t>
            </w:r>
            <w:r w:rsidR="00E5276A">
              <w:rPr>
                <w:rFonts w:ascii="Arial" w:eastAsia="微軟正黑體" w:hAnsi="Arial" w:cs="Arial"/>
              </w:rPr>
              <w:t>7</w:t>
            </w:r>
            <w:r w:rsidRPr="001E71EC">
              <w:rPr>
                <w:rFonts w:ascii="Arial" w:eastAsia="微軟正黑體" w:hAnsi="Arial" w:cs="Arial"/>
              </w:rPr>
              <w:t>集</w:t>
            </w:r>
            <w:r w:rsidRPr="001E71EC">
              <w:rPr>
                <w:rFonts w:ascii="Arial" w:eastAsia="微軟正黑體" w:hAnsi="Arial" w:cs="Arial"/>
              </w:rPr>
              <w:t>HD</w:t>
            </w:r>
            <w:r w:rsidRPr="001E71EC">
              <w:rPr>
                <w:rFonts w:ascii="Arial" w:eastAsia="微軟正黑體" w:hAnsi="Arial" w:cs="Arial"/>
              </w:rPr>
              <w:t>審片檔案（</w:t>
            </w:r>
            <w:r w:rsidRPr="001E71EC">
              <w:rPr>
                <w:rFonts w:ascii="Arial" w:eastAsia="微軟正黑體" w:hAnsi="Arial" w:cs="Arial"/>
                <w:lang w:eastAsia="zh-HK"/>
              </w:rPr>
              <w:t>含</w:t>
            </w:r>
            <w:r w:rsidRPr="001E71EC">
              <w:rPr>
                <w:rFonts w:ascii="Arial" w:eastAsia="微軟正黑體" w:hAnsi="Arial" w:cs="Arial"/>
              </w:rPr>
              <w:t>音樂、音效）。</w:t>
            </w:r>
          </w:p>
        </w:tc>
        <w:tc>
          <w:tcPr>
            <w:tcW w:w="2410" w:type="dxa"/>
            <w:shd w:val="clear" w:color="auto" w:fill="auto"/>
          </w:tcPr>
          <w:p w:rsidR="00713826" w:rsidRPr="00D632F4" w:rsidRDefault="00713826" w:rsidP="00713826">
            <w:pPr>
              <w:spacing w:line="360" w:lineRule="exact"/>
              <w:rPr>
                <w:rFonts w:ascii="Arial" w:eastAsia="微軟正黑體" w:hAnsi="Arial" w:cs="Arial"/>
                <w:highlight w:val="yellow"/>
              </w:rPr>
            </w:pPr>
            <w:r>
              <w:rPr>
                <w:rFonts w:ascii="Arial" w:eastAsia="微軟正黑體" w:hAnsi="Arial" w:cs="Arial"/>
              </w:rPr>
              <w:t>3</w:t>
            </w:r>
            <w:r w:rsidRPr="00C861D5">
              <w:rPr>
                <w:rFonts w:ascii="Arial" w:eastAsia="微軟正黑體" w:hAnsi="Arial" w:cs="Arial"/>
              </w:rPr>
              <w:t>集製作服務費，即新臺幣</w:t>
            </w:r>
            <w:r>
              <w:rPr>
                <w:rFonts w:ascii="Arial" w:eastAsia="微軟正黑體" w:hAnsi="Arial" w:cs="Arial"/>
              </w:rPr>
              <w:t xml:space="preserve">        </w:t>
            </w:r>
            <w:r w:rsidRPr="00C861D5">
              <w:rPr>
                <w:rFonts w:ascii="Arial" w:eastAsia="微軟正黑體" w:hAnsi="Arial" w:cs="Arial"/>
              </w:rPr>
              <w:t>元整</w:t>
            </w:r>
          </w:p>
        </w:tc>
      </w:tr>
      <w:tr w:rsidR="00713826" w:rsidRPr="00886A1F" w:rsidTr="00E17EAB">
        <w:trPr>
          <w:trHeight w:val="1138"/>
        </w:trPr>
        <w:tc>
          <w:tcPr>
            <w:tcW w:w="1276" w:type="dxa"/>
            <w:shd w:val="clear" w:color="auto" w:fill="auto"/>
          </w:tcPr>
          <w:p w:rsidR="00713826" w:rsidRPr="00D632F4" w:rsidRDefault="00713826" w:rsidP="00713826">
            <w:pPr>
              <w:spacing w:line="360" w:lineRule="exact"/>
              <w:jc w:val="center"/>
              <w:rPr>
                <w:rFonts w:ascii="Arial" w:eastAsia="微軟正黑體" w:hAnsi="Arial" w:cs="Arial"/>
                <w:highlight w:val="yellow"/>
                <w:lang w:eastAsia="zh-HK"/>
              </w:rPr>
            </w:pPr>
            <w:r w:rsidRPr="00924238">
              <w:rPr>
                <w:rFonts w:ascii="Arial" w:eastAsia="微軟正黑體" w:hAnsi="Arial" w:cs="Arial"/>
              </w:rPr>
              <w:t>第</w:t>
            </w:r>
            <w:r>
              <w:rPr>
                <w:rFonts w:ascii="Arial" w:eastAsia="微軟正黑體" w:hAnsi="Arial" w:cs="Arial" w:hint="eastAsia"/>
              </w:rPr>
              <w:t>十七</w:t>
            </w:r>
            <w:r w:rsidRPr="00924238">
              <w:rPr>
                <w:rFonts w:ascii="Arial" w:eastAsia="微軟正黑體" w:hAnsi="Arial" w:cs="Arial"/>
              </w:rPr>
              <w:t>期</w:t>
            </w:r>
          </w:p>
        </w:tc>
        <w:tc>
          <w:tcPr>
            <w:tcW w:w="1531" w:type="dxa"/>
            <w:shd w:val="clear" w:color="auto" w:fill="auto"/>
          </w:tcPr>
          <w:p w:rsidR="00713826" w:rsidRPr="00D632F4" w:rsidRDefault="00A47F4E" w:rsidP="004F514C">
            <w:pPr>
              <w:spacing w:line="360" w:lineRule="exact"/>
              <w:jc w:val="center"/>
              <w:rPr>
                <w:rFonts w:ascii="Arial" w:eastAsia="微軟正黑體" w:hAnsi="Arial" w:cs="Arial"/>
                <w:highlight w:val="yellow"/>
              </w:rPr>
            </w:pPr>
            <w:r>
              <w:rPr>
                <w:rFonts w:ascii="Arial" w:eastAsia="微軟正黑體" w:hAnsi="Arial" w:cs="Arial"/>
              </w:rPr>
              <w:t>11</w:t>
            </w:r>
            <w:r w:rsidR="004F514C">
              <w:rPr>
                <w:rFonts w:ascii="Arial" w:eastAsia="微軟正黑體" w:hAnsi="Arial" w:cs="Arial"/>
              </w:rPr>
              <w:t>2</w:t>
            </w:r>
            <w:r w:rsidR="00713826" w:rsidRPr="00C861D5">
              <w:rPr>
                <w:rFonts w:ascii="Arial" w:eastAsia="微軟正黑體" w:hAnsi="Arial" w:cs="Arial"/>
              </w:rPr>
              <w:t>.</w:t>
            </w:r>
            <w:r w:rsidR="004B597C">
              <w:rPr>
                <w:rFonts w:ascii="Arial" w:eastAsia="微軟正黑體" w:hAnsi="Arial" w:cs="Arial"/>
              </w:rPr>
              <w:t>03</w:t>
            </w:r>
            <w:r w:rsidR="00713826">
              <w:rPr>
                <w:rFonts w:ascii="Arial" w:eastAsia="微軟正黑體" w:hAnsi="Arial" w:cs="Arial"/>
              </w:rPr>
              <w:t>.</w:t>
            </w:r>
            <w:r w:rsidR="006C7AC3">
              <w:rPr>
                <w:rFonts w:ascii="Arial" w:eastAsia="微軟正黑體" w:hAnsi="Arial" w:cs="Arial"/>
              </w:rPr>
              <w:t>1</w:t>
            </w:r>
            <w:r w:rsidR="000576FE">
              <w:rPr>
                <w:rFonts w:ascii="Arial" w:eastAsia="微軟正黑體" w:hAnsi="Arial" w:cs="Arial"/>
              </w:rPr>
              <w:t>7</w:t>
            </w:r>
            <w:r w:rsidR="00713826" w:rsidRPr="00C861D5">
              <w:rPr>
                <w:rFonts w:ascii="Arial" w:eastAsia="微軟正黑體" w:hAnsi="Arial" w:cs="Arial"/>
              </w:rPr>
              <w:t>以前</w:t>
            </w:r>
          </w:p>
        </w:tc>
        <w:tc>
          <w:tcPr>
            <w:tcW w:w="4848" w:type="dxa"/>
            <w:shd w:val="clear" w:color="auto" w:fill="auto"/>
          </w:tcPr>
          <w:p w:rsidR="00713826" w:rsidRPr="00D632F4" w:rsidRDefault="00713826" w:rsidP="00713826">
            <w:pPr>
              <w:spacing w:line="360" w:lineRule="exact"/>
              <w:jc w:val="both"/>
              <w:rPr>
                <w:rFonts w:ascii="Arial" w:eastAsia="微軟正黑體" w:hAnsi="Arial" w:cs="Arial"/>
                <w:highlight w:val="yellow"/>
              </w:rPr>
            </w:pPr>
            <w:r w:rsidRPr="008548E0">
              <w:rPr>
                <w:rFonts w:ascii="Arial" w:eastAsia="微軟正黑體" w:hAnsi="Arial" w:cs="Arial"/>
              </w:rPr>
              <w:t>交付本節目第</w:t>
            </w:r>
            <w:r w:rsidR="008641D9">
              <w:rPr>
                <w:rFonts w:ascii="Arial" w:eastAsia="微軟正黑體" w:hAnsi="Arial" w:cs="Arial"/>
              </w:rPr>
              <w:t>4</w:t>
            </w:r>
            <w:r w:rsidR="00E5276A">
              <w:rPr>
                <w:rFonts w:ascii="Arial" w:eastAsia="微軟正黑體" w:hAnsi="Arial" w:cs="Arial"/>
              </w:rPr>
              <w:t>1</w:t>
            </w:r>
            <w:r w:rsidR="00BA1679">
              <w:rPr>
                <w:rFonts w:ascii="Arial" w:eastAsia="微軟正黑體" w:hAnsi="Arial" w:cs="Arial"/>
              </w:rPr>
              <w:t>-4</w:t>
            </w:r>
            <w:r w:rsidR="00E5276A">
              <w:rPr>
                <w:rFonts w:ascii="Arial" w:eastAsia="微軟正黑體" w:hAnsi="Arial" w:cs="Arial"/>
              </w:rPr>
              <w:t>7</w:t>
            </w:r>
            <w:r w:rsidRPr="008548E0">
              <w:rPr>
                <w:rFonts w:ascii="Arial" w:eastAsia="微軟正黑體" w:hAnsi="Arial" w:cs="Arial"/>
              </w:rPr>
              <w:t>集</w:t>
            </w:r>
            <w:r w:rsidRPr="008548E0">
              <w:rPr>
                <w:rFonts w:ascii="Arial" w:eastAsia="微軟正黑體" w:hAnsi="Arial" w:cs="Arial"/>
              </w:rPr>
              <w:t>HD</w:t>
            </w:r>
            <w:r w:rsidRPr="008548E0">
              <w:rPr>
                <w:rFonts w:ascii="Arial" w:eastAsia="微軟正黑體" w:hAnsi="Arial" w:cs="Arial"/>
              </w:rPr>
              <w:t>播出檔案、</w:t>
            </w:r>
            <w:r w:rsidR="000A760C">
              <w:rPr>
                <w:rFonts w:ascii="Arial" w:eastAsia="微軟正黑體" w:hAnsi="Arial" w:cs="Arial"/>
              </w:rPr>
              <w:t>4</w:t>
            </w:r>
            <w:r w:rsidR="00E5276A">
              <w:rPr>
                <w:rFonts w:ascii="Arial" w:eastAsia="微軟正黑體" w:hAnsi="Arial" w:cs="Arial"/>
              </w:rPr>
              <w:t>1</w:t>
            </w:r>
            <w:r w:rsidR="00BA1679">
              <w:rPr>
                <w:rFonts w:ascii="Arial" w:eastAsia="微軟正黑體" w:hAnsi="Arial" w:cs="Arial"/>
              </w:rPr>
              <w:t>-4</w:t>
            </w:r>
            <w:r w:rsidR="00E5276A">
              <w:rPr>
                <w:rFonts w:ascii="Arial" w:eastAsia="微軟正黑體" w:hAnsi="Arial" w:cs="Arial"/>
              </w:rPr>
              <w:t>7</w:t>
            </w:r>
            <w:r w:rsidRPr="008548E0">
              <w:rPr>
                <w:rFonts w:ascii="Arial" w:eastAsia="微軟正黑體" w:hAnsi="Arial" w:cs="Arial"/>
              </w:rPr>
              <w:t>集</w:t>
            </w:r>
            <w:r w:rsidRPr="008548E0">
              <w:rPr>
                <w:rFonts w:ascii="Arial" w:eastAsia="微軟正黑體" w:hAnsi="Arial" w:cs="Arial"/>
              </w:rPr>
              <w:t>HD</w:t>
            </w:r>
            <w:r w:rsidRPr="008548E0">
              <w:rPr>
                <w:rFonts w:ascii="Arial" w:eastAsia="微軟正黑體" w:hAnsi="Arial" w:cs="Arial"/>
              </w:rPr>
              <w:t>節目宣傳片檔案（</w:t>
            </w:r>
            <w:r w:rsidRPr="008548E0">
              <w:rPr>
                <w:rFonts w:ascii="Arial" w:eastAsia="微軟正黑體" w:hAnsi="Arial" w:cs="Arial"/>
                <w:lang w:eastAsia="zh-HK"/>
              </w:rPr>
              <w:t>以上均含</w:t>
            </w:r>
            <w:r w:rsidRPr="008548E0">
              <w:rPr>
                <w:rFonts w:ascii="Arial" w:eastAsia="微軟正黑體" w:hAnsi="Arial" w:cs="Arial"/>
              </w:rPr>
              <w:t>音樂、音效）、契約第</w:t>
            </w:r>
            <w:r w:rsidR="005B6657">
              <w:rPr>
                <w:rFonts w:ascii="Arial" w:eastAsia="微軟正黑體" w:hAnsi="Arial" w:cs="Arial" w:hint="eastAsia"/>
              </w:rPr>
              <w:t>八</w:t>
            </w:r>
            <w:r w:rsidRPr="008548E0">
              <w:rPr>
                <w:rFonts w:ascii="Arial" w:eastAsia="微軟正黑體" w:hAnsi="Arial" w:cs="Arial"/>
              </w:rPr>
              <w:t>條之相關文件。</w:t>
            </w:r>
          </w:p>
        </w:tc>
        <w:tc>
          <w:tcPr>
            <w:tcW w:w="2410" w:type="dxa"/>
            <w:shd w:val="clear" w:color="auto" w:fill="auto"/>
          </w:tcPr>
          <w:p w:rsidR="00713826" w:rsidRPr="00D632F4" w:rsidRDefault="00713826" w:rsidP="00713826">
            <w:pPr>
              <w:spacing w:line="360" w:lineRule="exact"/>
              <w:rPr>
                <w:rFonts w:ascii="Arial" w:eastAsia="微軟正黑體" w:hAnsi="Arial" w:cs="Arial"/>
                <w:highlight w:val="yellow"/>
              </w:rPr>
            </w:pPr>
            <w:r>
              <w:rPr>
                <w:rFonts w:ascii="Arial" w:eastAsia="微軟正黑體" w:hAnsi="Arial" w:cs="Arial"/>
              </w:rPr>
              <w:t>3</w:t>
            </w:r>
            <w:r w:rsidRPr="00C861D5">
              <w:rPr>
                <w:rFonts w:ascii="Arial" w:eastAsia="微軟正黑體" w:hAnsi="Arial" w:cs="Arial"/>
              </w:rPr>
              <w:t>集製作服務費，即新臺幣</w:t>
            </w:r>
            <w:r>
              <w:rPr>
                <w:rFonts w:ascii="Arial" w:eastAsia="微軟正黑體" w:hAnsi="Arial" w:cs="Arial"/>
              </w:rPr>
              <w:t xml:space="preserve">        </w:t>
            </w:r>
            <w:r w:rsidRPr="00C861D5">
              <w:rPr>
                <w:rFonts w:ascii="Arial" w:eastAsia="微軟正黑體" w:hAnsi="Arial" w:cs="Arial"/>
              </w:rPr>
              <w:t>元整</w:t>
            </w:r>
          </w:p>
        </w:tc>
      </w:tr>
      <w:tr w:rsidR="00713826" w:rsidRPr="00886A1F" w:rsidTr="008E02F5">
        <w:trPr>
          <w:trHeight w:val="836"/>
        </w:trPr>
        <w:tc>
          <w:tcPr>
            <w:tcW w:w="1276" w:type="dxa"/>
          </w:tcPr>
          <w:p w:rsidR="00713826" w:rsidRPr="00D632F4" w:rsidRDefault="00713826" w:rsidP="00713826">
            <w:pPr>
              <w:spacing w:line="360" w:lineRule="exact"/>
              <w:jc w:val="center"/>
              <w:rPr>
                <w:rFonts w:ascii="Arial" w:eastAsia="微軟正黑體" w:hAnsi="Arial" w:cs="Arial"/>
                <w:highlight w:val="yellow"/>
                <w:lang w:eastAsia="zh-HK"/>
              </w:rPr>
            </w:pPr>
            <w:r w:rsidRPr="00924238">
              <w:rPr>
                <w:rFonts w:ascii="Arial" w:eastAsia="微軟正黑體" w:hAnsi="Arial" w:cs="Arial"/>
              </w:rPr>
              <w:t>第</w:t>
            </w:r>
            <w:r>
              <w:rPr>
                <w:rFonts w:ascii="Arial" w:eastAsia="微軟正黑體" w:hAnsi="Arial" w:cs="Arial" w:hint="eastAsia"/>
              </w:rPr>
              <w:t>十八</w:t>
            </w:r>
            <w:r w:rsidRPr="00924238">
              <w:rPr>
                <w:rFonts w:ascii="Arial" w:eastAsia="微軟正黑體" w:hAnsi="Arial" w:cs="Arial"/>
              </w:rPr>
              <w:t>期</w:t>
            </w:r>
          </w:p>
        </w:tc>
        <w:tc>
          <w:tcPr>
            <w:tcW w:w="1531" w:type="dxa"/>
          </w:tcPr>
          <w:p w:rsidR="00713826" w:rsidRPr="00D632F4" w:rsidRDefault="00A47F4E" w:rsidP="004F514C">
            <w:pPr>
              <w:jc w:val="center"/>
              <w:rPr>
                <w:rFonts w:ascii="Arial" w:eastAsia="微軟正黑體" w:hAnsi="Arial" w:cs="Arial"/>
                <w:highlight w:val="yellow"/>
              </w:rPr>
            </w:pPr>
            <w:r>
              <w:rPr>
                <w:rFonts w:ascii="Arial" w:eastAsia="微軟正黑體" w:hAnsi="Arial" w:cs="Arial"/>
              </w:rPr>
              <w:t>11</w:t>
            </w:r>
            <w:r w:rsidR="004F514C">
              <w:rPr>
                <w:rFonts w:ascii="Arial" w:eastAsia="微軟正黑體" w:hAnsi="Arial" w:cs="Arial"/>
              </w:rPr>
              <w:t>2</w:t>
            </w:r>
            <w:r w:rsidR="00713826" w:rsidRPr="00C861D5">
              <w:rPr>
                <w:rFonts w:ascii="Arial" w:eastAsia="微軟正黑體" w:hAnsi="Arial" w:cs="Arial"/>
              </w:rPr>
              <w:t>.</w:t>
            </w:r>
            <w:r w:rsidR="008A5BA9">
              <w:rPr>
                <w:rFonts w:ascii="Arial" w:eastAsia="微軟正黑體" w:hAnsi="Arial" w:cs="Arial"/>
              </w:rPr>
              <w:t>04</w:t>
            </w:r>
            <w:r w:rsidR="00713826">
              <w:rPr>
                <w:rFonts w:ascii="Arial" w:eastAsia="微軟正黑體" w:hAnsi="Arial" w:cs="Arial"/>
              </w:rPr>
              <w:t>.</w:t>
            </w:r>
            <w:r w:rsidR="00173A57">
              <w:rPr>
                <w:rFonts w:ascii="Arial" w:eastAsia="微軟正黑體" w:hAnsi="Arial" w:cs="Arial"/>
              </w:rPr>
              <w:t>06</w:t>
            </w:r>
            <w:r w:rsidR="00713826" w:rsidRPr="00C861D5">
              <w:rPr>
                <w:rFonts w:ascii="Arial" w:eastAsia="微軟正黑體" w:hAnsi="Arial" w:cs="Arial"/>
              </w:rPr>
              <w:t>以前</w:t>
            </w:r>
          </w:p>
        </w:tc>
        <w:tc>
          <w:tcPr>
            <w:tcW w:w="4848" w:type="dxa"/>
          </w:tcPr>
          <w:p w:rsidR="00713826" w:rsidRPr="00D632F4" w:rsidRDefault="00713826" w:rsidP="00713826">
            <w:pPr>
              <w:spacing w:line="360" w:lineRule="exact"/>
              <w:jc w:val="both"/>
              <w:rPr>
                <w:rFonts w:ascii="Arial" w:eastAsia="微軟正黑體" w:hAnsi="Arial" w:cs="Arial"/>
                <w:highlight w:val="yellow"/>
              </w:rPr>
            </w:pPr>
            <w:r w:rsidRPr="007C038C">
              <w:rPr>
                <w:rFonts w:ascii="Arial" w:eastAsia="微軟正黑體" w:hAnsi="Arial" w:cs="Arial"/>
              </w:rPr>
              <w:t>交付本節目第</w:t>
            </w:r>
            <w:r w:rsidR="00FE2045">
              <w:rPr>
                <w:rFonts w:ascii="Arial" w:eastAsia="微軟正黑體" w:hAnsi="Arial" w:cs="Arial"/>
              </w:rPr>
              <w:t>4</w:t>
            </w:r>
            <w:r w:rsidR="00E45ABA">
              <w:rPr>
                <w:rFonts w:ascii="Arial" w:eastAsia="微軟正黑體" w:hAnsi="Arial" w:cs="Arial"/>
              </w:rPr>
              <w:t>8</w:t>
            </w:r>
            <w:r>
              <w:rPr>
                <w:rFonts w:ascii="Arial" w:eastAsia="微軟正黑體" w:hAnsi="Arial" w:cs="Arial"/>
              </w:rPr>
              <w:t>-</w:t>
            </w:r>
            <w:r w:rsidR="00ED752D">
              <w:rPr>
                <w:rFonts w:ascii="Arial" w:eastAsia="微軟正黑體" w:hAnsi="Arial" w:cs="Arial"/>
              </w:rPr>
              <w:t>5</w:t>
            </w:r>
            <w:r w:rsidR="00FE2045">
              <w:rPr>
                <w:rFonts w:ascii="Arial" w:eastAsia="微軟正黑體" w:hAnsi="Arial" w:cs="Arial"/>
              </w:rPr>
              <w:t>4</w:t>
            </w:r>
            <w:r w:rsidRPr="007C038C">
              <w:rPr>
                <w:rFonts w:ascii="Arial" w:eastAsia="微軟正黑體" w:hAnsi="Arial" w:cs="Arial"/>
              </w:rPr>
              <w:t>集</w:t>
            </w:r>
            <w:r w:rsidRPr="007C038C">
              <w:rPr>
                <w:rFonts w:ascii="Arial" w:eastAsia="微軟正黑體" w:hAnsi="Arial" w:cs="Arial"/>
              </w:rPr>
              <w:t>HD</w:t>
            </w:r>
            <w:r w:rsidRPr="007C038C">
              <w:rPr>
                <w:rFonts w:ascii="Arial" w:eastAsia="微軟正黑體" w:hAnsi="Arial" w:cs="Arial"/>
              </w:rPr>
              <w:t>審片檔案（</w:t>
            </w:r>
            <w:r w:rsidRPr="007C038C">
              <w:rPr>
                <w:rFonts w:ascii="Arial" w:eastAsia="微軟正黑體" w:hAnsi="Arial" w:cs="Arial"/>
                <w:lang w:eastAsia="zh-HK"/>
              </w:rPr>
              <w:t>含</w:t>
            </w:r>
            <w:r w:rsidRPr="007C038C">
              <w:rPr>
                <w:rFonts w:ascii="Arial" w:eastAsia="微軟正黑體" w:hAnsi="Arial" w:cs="Arial"/>
              </w:rPr>
              <w:t>音樂、音效）。</w:t>
            </w:r>
          </w:p>
        </w:tc>
        <w:tc>
          <w:tcPr>
            <w:tcW w:w="2410" w:type="dxa"/>
          </w:tcPr>
          <w:p w:rsidR="00713826" w:rsidRPr="00D632F4" w:rsidRDefault="00713826" w:rsidP="00713826">
            <w:pPr>
              <w:spacing w:line="360" w:lineRule="exact"/>
              <w:rPr>
                <w:rFonts w:ascii="Arial" w:eastAsia="微軟正黑體" w:hAnsi="Arial" w:cs="Arial"/>
                <w:highlight w:val="yellow"/>
              </w:rPr>
            </w:pPr>
            <w:r>
              <w:rPr>
                <w:rFonts w:ascii="Arial" w:eastAsia="微軟正黑體" w:hAnsi="Arial" w:cs="Arial"/>
              </w:rPr>
              <w:t>3</w:t>
            </w:r>
            <w:r w:rsidRPr="00C861D5">
              <w:rPr>
                <w:rFonts w:ascii="Arial" w:eastAsia="微軟正黑體" w:hAnsi="Arial" w:cs="Arial"/>
              </w:rPr>
              <w:t>集製作服務費，即新臺幣</w:t>
            </w:r>
            <w:r>
              <w:rPr>
                <w:rFonts w:ascii="Arial" w:eastAsia="微軟正黑體" w:hAnsi="Arial" w:cs="Arial"/>
              </w:rPr>
              <w:t xml:space="preserve">        </w:t>
            </w:r>
            <w:r w:rsidRPr="00C861D5">
              <w:rPr>
                <w:rFonts w:ascii="Arial" w:eastAsia="微軟正黑體" w:hAnsi="Arial" w:cs="Arial"/>
              </w:rPr>
              <w:t>元整</w:t>
            </w:r>
          </w:p>
        </w:tc>
      </w:tr>
      <w:tr w:rsidR="00713826" w:rsidRPr="00886A1F" w:rsidTr="008E02F5">
        <w:trPr>
          <w:trHeight w:val="1119"/>
        </w:trPr>
        <w:tc>
          <w:tcPr>
            <w:tcW w:w="1276" w:type="dxa"/>
          </w:tcPr>
          <w:p w:rsidR="00713826" w:rsidRPr="00D632F4" w:rsidRDefault="00713826" w:rsidP="00713826">
            <w:pPr>
              <w:spacing w:line="360" w:lineRule="exact"/>
              <w:jc w:val="center"/>
              <w:rPr>
                <w:rFonts w:ascii="Arial" w:eastAsia="微軟正黑體" w:hAnsi="Arial" w:cs="Arial"/>
                <w:highlight w:val="yellow"/>
                <w:lang w:eastAsia="zh-HK"/>
              </w:rPr>
            </w:pPr>
            <w:r w:rsidRPr="00924238">
              <w:rPr>
                <w:rFonts w:ascii="Arial" w:eastAsia="微軟正黑體" w:hAnsi="Arial" w:cs="Arial"/>
              </w:rPr>
              <w:lastRenderedPageBreak/>
              <w:t>第</w:t>
            </w:r>
            <w:r>
              <w:rPr>
                <w:rFonts w:ascii="Arial" w:eastAsia="微軟正黑體" w:hAnsi="Arial" w:cs="Arial" w:hint="eastAsia"/>
              </w:rPr>
              <w:t>十九</w:t>
            </w:r>
            <w:r w:rsidRPr="00924238">
              <w:rPr>
                <w:rFonts w:ascii="Arial" w:eastAsia="微軟正黑體" w:hAnsi="Arial" w:cs="Arial"/>
              </w:rPr>
              <w:t>期</w:t>
            </w:r>
          </w:p>
        </w:tc>
        <w:tc>
          <w:tcPr>
            <w:tcW w:w="1531" w:type="dxa"/>
          </w:tcPr>
          <w:p w:rsidR="00713826" w:rsidRPr="00D632F4" w:rsidRDefault="00713826" w:rsidP="004F514C">
            <w:pPr>
              <w:jc w:val="center"/>
              <w:rPr>
                <w:rFonts w:ascii="Arial" w:eastAsia="微軟正黑體" w:hAnsi="Arial" w:cs="Arial"/>
                <w:highlight w:val="yellow"/>
              </w:rPr>
            </w:pPr>
            <w:r w:rsidRPr="00C861D5">
              <w:rPr>
                <w:rFonts w:ascii="Arial" w:eastAsia="微軟正黑體" w:hAnsi="Arial" w:cs="Arial"/>
              </w:rPr>
              <w:t>1</w:t>
            </w:r>
            <w:r w:rsidR="003607DE">
              <w:rPr>
                <w:rFonts w:ascii="Arial" w:eastAsia="微軟正黑體" w:hAnsi="Arial" w:cs="Arial"/>
              </w:rPr>
              <w:t>1</w:t>
            </w:r>
            <w:r w:rsidR="004F514C">
              <w:rPr>
                <w:rFonts w:ascii="Arial" w:eastAsia="微軟正黑體" w:hAnsi="Arial" w:cs="Arial"/>
              </w:rPr>
              <w:t>2</w:t>
            </w:r>
            <w:r w:rsidRPr="00C861D5">
              <w:rPr>
                <w:rFonts w:ascii="Arial" w:eastAsia="微軟正黑體" w:hAnsi="Arial" w:cs="Arial"/>
              </w:rPr>
              <w:t>.</w:t>
            </w:r>
            <w:r w:rsidR="003607DE">
              <w:rPr>
                <w:rFonts w:ascii="Arial" w:eastAsia="微軟正黑體" w:hAnsi="Arial" w:cs="Arial"/>
              </w:rPr>
              <w:t>04.</w:t>
            </w:r>
            <w:r>
              <w:rPr>
                <w:rFonts w:ascii="Arial" w:eastAsia="微軟正黑體" w:hAnsi="Arial" w:cs="Arial"/>
              </w:rPr>
              <w:t>1</w:t>
            </w:r>
            <w:r w:rsidR="00E279DD">
              <w:rPr>
                <w:rFonts w:ascii="Arial" w:eastAsia="微軟正黑體" w:hAnsi="Arial" w:cs="Arial"/>
              </w:rPr>
              <w:t>3</w:t>
            </w:r>
            <w:r w:rsidRPr="00C861D5">
              <w:rPr>
                <w:rFonts w:ascii="Arial" w:eastAsia="微軟正黑體" w:hAnsi="Arial" w:cs="Arial"/>
              </w:rPr>
              <w:t>以前</w:t>
            </w:r>
          </w:p>
        </w:tc>
        <w:tc>
          <w:tcPr>
            <w:tcW w:w="4848" w:type="dxa"/>
          </w:tcPr>
          <w:p w:rsidR="00713826" w:rsidRPr="00D632F4" w:rsidRDefault="00713826" w:rsidP="00713826">
            <w:pPr>
              <w:spacing w:line="360" w:lineRule="exact"/>
              <w:jc w:val="both"/>
              <w:rPr>
                <w:rFonts w:ascii="Arial" w:eastAsia="微軟正黑體" w:hAnsi="Arial" w:cs="Arial"/>
                <w:highlight w:val="yellow"/>
              </w:rPr>
            </w:pPr>
            <w:r w:rsidRPr="000403B1">
              <w:rPr>
                <w:rFonts w:ascii="Arial" w:eastAsia="微軟正黑體" w:hAnsi="Arial" w:cs="Arial"/>
              </w:rPr>
              <w:t>交付本節目</w:t>
            </w:r>
            <w:r w:rsidRPr="000403B1">
              <w:rPr>
                <w:rFonts w:ascii="Arial" w:eastAsia="微軟正黑體" w:hAnsi="Arial" w:cs="Arial"/>
                <w:lang w:eastAsia="zh-HK"/>
              </w:rPr>
              <w:t>第</w:t>
            </w:r>
            <w:r w:rsidR="004C7BDF">
              <w:rPr>
                <w:rFonts w:ascii="Arial" w:eastAsia="微軟正黑體" w:hAnsi="Arial" w:cs="Arial"/>
              </w:rPr>
              <w:t>4</w:t>
            </w:r>
            <w:r w:rsidR="00E45ABA">
              <w:rPr>
                <w:rFonts w:ascii="Arial" w:eastAsia="微軟正黑體" w:hAnsi="Arial" w:cs="Arial"/>
              </w:rPr>
              <w:t>8</w:t>
            </w:r>
            <w:r w:rsidR="004C7BDF">
              <w:rPr>
                <w:rFonts w:ascii="Arial" w:eastAsia="微軟正黑體" w:hAnsi="Arial" w:cs="Arial"/>
              </w:rPr>
              <w:t>-54</w:t>
            </w:r>
            <w:r w:rsidRPr="000403B1">
              <w:rPr>
                <w:rFonts w:ascii="Arial" w:eastAsia="微軟正黑體" w:hAnsi="Arial" w:cs="Arial"/>
              </w:rPr>
              <w:t>集</w:t>
            </w:r>
            <w:r w:rsidRPr="000403B1">
              <w:rPr>
                <w:rFonts w:ascii="Arial" w:eastAsia="微軟正黑體" w:hAnsi="Arial" w:cs="Arial"/>
              </w:rPr>
              <w:t>HD</w:t>
            </w:r>
            <w:r w:rsidRPr="000403B1">
              <w:rPr>
                <w:rFonts w:ascii="Arial" w:eastAsia="微軟正黑體" w:hAnsi="Arial" w:cs="Arial"/>
              </w:rPr>
              <w:t>播出檔案、</w:t>
            </w:r>
            <w:r w:rsidR="001E1B7A">
              <w:rPr>
                <w:rFonts w:ascii="Arial" w:eastAsia="微軟正黑體" w:hAnsi="Arial" w:cs="Arial"/>
              </w:rPr>
              <w:t>4</w:t>
            </w:r>
            <w:r w:rsidR="00E45ABA">
              <w:rPr>
                <w:rFonts w:ascii="Arial" w:eastAsia="微軟正黑體" w:hAnsi="Arial" w:cs="Arial"/>
              </w:rPr>
              <w:t>8</w:t>
            </w:r>
            <w:r>
              <w:rPr>
                <w:rFonts w:ascii="Arial" w:eastAsia="微軟正黑體" w:hAnsi="Arial" w:cs="Arial"/>
              </w:rPr>
              <w:t>-</w:t>
            </w:r>
            <w:r w:rsidR="001E1B7A">
              <w:rPr>
                <w:rFonts w:ascii="Arial" w:eastAsia="微軟正黑體" w:hAnsi="Arial" w:cs="Arial"/>
              </w:rPr>
              <w:t>54</w:t>
            </w:r>
            <w:r w:rsidRPr="000403B1">
              <w:rPr>
                <w:rFonts w:ascii="Arial" w:eastAsia="微軟正黑體" w:hAnsi="Arial" w:cs="Arial"/>
              </w:rPr>
              <w:t>集</w:t>
            </w:r>
            <w:r w:rsidRPr="000403B1">
              <w:rPr>
                <w:rFonts w:ascii="Arial" w:eastAsia="微軟正黑體" w:hAnsi="Arial" w:cs="Arial"/>
              </w:rPr>
              <w:t>HD</w:t>
            </w:r>
            <w:r w:rsidRPr="000403B1">
              <w:rPr>
                <w:rFonts w:ascii="Arial" w:eastAsia="微軟正黑體" w:hAnsi="Arial" w:cs="Arial"/>
              </w:rPr>
              <w:t>節目宣傳片檔案（</w:t>
            </w:r>
            <w:r w:rsidRPr="000403B1">
              <w:rPr>
                <w:rFonts w:ascii="Arial" w:eastAsia="微軟正黑體" w:hAnsi="Arial" w:cs="Arial"/>
                <w:lang w:eastAsia="zh-HK"/>
              </w:rPr>
              <w:t>以上均含</w:t>
            </w:r>
            <w:r w:rsidRPr="000403B1">
              <w:rPr>
                <w:rFonts w:ascii="Arial" w:eastAsia="微軟正黑體" w:hAnsi="Arial" w:cs="Arial"/>
              </w:rPr>
              <w:t>音樂、音效）、契約第</w:t>
            </w:r>
            <w:r w:rsidR="005B6657">
              <w:rPr>
                <w:rFonts w:ascii="Arial" w:eastAsia="微軟正黑體" w:hAnsi="Arial" w:cs="Arial" w:hint="eastAsia"/>
              </w:rPr>
              <w:t>八</w:t>
            </w:r>
            <w:r w:rsidRPr="000403B1">
              <w:rPr>
                <w:rFonts w:ascii="Arial" w:eastAsia="微軟正黑體" w:hAnsi="Arial" w:cs="Arial"/>
              </w:rPr>
              <w:t>條之相關文件。</w:t>
            </w:r>
          </w:p>
        </w:tc>
        <w:tc>
          <w:tcPr>
            <w:tcW w:w="2410" w:type="dxa"/>
          </w:tcPr>
          <w:p w:rsidR="00713826" w:rsidRPr="00D632F4" w:rsidRDefault="00BE1DDD" w:rsidP="00713826">
            <w:pPr>
              <w:spacing w:line="360" w:lineRule="exact"/>
              <w:rPr>
                <w:rFonts w:ascii="Arial" w:eastAsia="微軟正黑體" w:hAnsi="Arial" w:cs="Arial"/>
                <w:highlight w:val="yellow"/>
              </w:rPr>
            </w:pPr>
            <w:r>
              <w:rPr>
                <w:rFonts w:ascii="Arial" w:eastAsia="微軟正黑體" w:hAnsi="Arial" w:cs="Arial"/>
              </w:rPr>
              <w:t>4</w:t>
            </w:r>
            <w:r w:rsidR="00713826" w:rsidRPr="00C861D5">
              <w:rPr>
                <w:rFonts w:ascii="Arial" w:eastAsia="微軟正黑體" w:hAnsi="Arial" w:cs="Arial"/>
              </w:rPr>
              <w:t>集製作服務費，即新臺幣</w:t>
            </w:r>
            <w:r w:rsidR="00713826">
              <w:rPr>
                <w:rFonts w:ascii="Arial" w:eastAsia="微軟正黑體" w:hAnsi="Arial" w:cs="Arial"/>
              </w:rPr>
              <w:t xml:space="preserve">        </w:t>
            </w:r>
            <w:r w:rsidR="00713826" w:rsidRPr="00C861D5">
              <w:rPr>
                <w:rFonts w:ascii="Arial" w:eastAsia="微軟正黑體" w:hAnsi="Arial" w:cs="Arial"/>
              </w:rPr>
              <w:t>元整</w:t>
            </w:r>
          </w:p>
        </w:tc>
      </w:tr>
      <w:tr w:rsidR="00713826" w:rsidRPr="00886A1F" w:rsidTr="008E02F5">
        <w:trPr>
          <w:trHeight w:val="2297"/>
        </w:trPr>
        <w:tc>
          <w:tcPr>
            <w:tcW w:w="1276" w:type="dxa"/>
          </w:tcPr>
          <w:p w:rsidR="00713826" w:rsidRPr="00C861D5" w:rsidRDefault="00713826" w:rsidP="00713826">
            <w:pPr>
              <w:spacing w:line="360" w:lineRule="exact"/>
              <w:jc w:val="center"/>
              <w:rPr>
                <w:rFonts w:ascii="Arial" w:eastAsia="微軟正黑體" w:hAnsi="Arial" w:cs="Arial"/>
              </w:rPr>
            </w:pPr>
            <w:r w:rsidRPr="00924238">
              <w:rPr>
                <w:rFonts w:ascii="Arial" w:eastAsia="微軟正黑體" w:hAnsi="Arial" w:cs="Arial"/>
              </w:rPr>
              <w:t>第</w:t>
            </w:r>
            <w:r>
              <w:rPr>
                <w:rFonts w:ascii="Arial" w:eastAsia="微軟正黑體" w:hAnsi="Arial" w:cs="Arial" w:hint="eastAsia"/>
              </w:rPr>
              <w:t>二十</w:t>
            </w:r>
            <w:r w:rsidRPr="00924238">
              <w:rPr>
                <w:rFonts w:ascii="Arial" w:eastAsia="微軟正黑體" w:hAnsi="Arial" w:cs="Arial"/>
              </w:rPr>
              <w:t>期</w:t>
            </w:r>
          </w:p>
        </w:tc>
        <w:tc>
          <w:tcPr>
            <w:tcW w:w="1531" w:type="dxa"/>
          </w:tcPr>
          <w:p w:rsidR="00713826" w:rsidRPr="00C861D5" w:rsidRDefault="00713826" w:rsidP="004F514C">
            <w:pPr>
              <w:spacing w:line="360" w:lineRule="exact"/>
              <w:jc w:val="center"/>
              <w:rPr>
                <w:rFonts w:ascii="Arial" w:eastAsia="微軟正黑體" w:hAnsi="Arial" w:cs="Arial"/>
              </w:rPr>
            </w:pPr>
            <w:r w:rsidRPr="00C861D5">
              <w:rPr>
                <w:rFonts w:ascii="Arial" w:eastAsia="微軟正黑體" w:hAnsi="Arial" w:cs="Arial"/>
              </w:rPr>
              <w:t>1</w:t>
            </w:r>
            <w:r w:rsidR="00A47F4E">
              <w:rPr>
                <w:rFonts w:ascii="Arial" w:eastAsia="微軟正黑體" w:hAnsi="Arial" w:cs="Arial"/>
              </w:rPr>
              <w:t>1</w:t>
            </w:r>
            <w:r w:rsidR="004F514C">
              <w:rPr>
                <w:rFonts w:ascii="Arial" w:eastAsia="微軟正黑體" w:hAnsi="Arial" w:cs="Arial"/>
              </w:rPr>
              <w:t>2</w:t>
            </w:r>
            <w:r w:rsidRPr="00C861D5">
              <w:rPr>
                <w:rFonts w:ascii="Arial" w:eastAsia="微軟正黑體" w:hAnsi="Arial" w:cs="Arial"/>
              </w:rPr>
              <w:t>.0</w:t>
            </w:r>
            <w:r w:rsidR="00043A29">
              <w:rPr>
                <w:rFonts w:ascii="Arial" w:eastAsia="微軟正黑體" w:hAnsi="Arial" w:cs="Arial"/>
              </w:rPr>
              <w:t>5</w:t>
            </w:r>
            <w:r w:rsidR="00161772">
              <w:rPr>
                <w:rFonts w:ascii="Arial" w:eastAsia="微軟正黑體" w:hAnsi="Arial" w:cs="Arial"/>
              </w:rPr>
              <w:t>.</w:t>
            </w:r>
            <w:r w:rsidR="004F514C">
              <w:rPr>
                <w:rFonts w:ascii="Arial" w:eastAsia="微軟正黑體" w:hAnsi="Arial" w:cs="Arial"/>
              </w:rPr>
              <w:t>18</w:t>
            </w:r>
            <w:r w:rsidRPr="00C861D5">
              <w:rPr>
                <w:rFonts w:ascii="Arial" w:eastAsia="微軟正黑體" w:hAnsi="Arial" w:cs="Arial"/>
              </w:rPr>
              <w:t>以前</w:t>
            </w:r>
          </w:p>
        </w:tc>
        <w:tc>
          <w:tcPr>
            <w:tcW w:w="4848" w:type="dxa"/>
          </w:tcPr>
          <w:p w:rsidR="00713826" w:rsidRPr="00C861D5" w:rsidRDefault="00713826" w:rsidP="00713826">
            <w:pPr>
              <w:spacing w:line="320" w:lineRule="exact"/>
              <w:jc w:val="both"/>
              <w:rPr>
                <w:rFonts w:ascii="Arial" w:eastAsia="微軟正黑體" w:hAnsi="Arial" w:cs="Arial"/>
              </w:rPr>
            </w:pPr>
            <w:r w:rsidRPr="00C861D5">
              <w:rPr>
                <w:rFonts w:ascii="微軟正黑體" w:eastAsia="微軟正黑體" w:hAnsi="微軟正黑體"/>
              </w:rPr>
              <w:t>交付本節目第</w:t>
            </w:r>
            <w:r w:rsidRPr="00C861D5">
              <w:rPr>
                <w:rFonts w:ascii="微軟正黑體" w:eastAsia="微軟正黑體" w:hAnsi="微軟正黑體" w:hint="eastAsia"/>
              </w:rPr>
              <w:t>31</w:t>
            </w:r>
            <w:r w:rsidRPr="00C861D5">
              <w:rPr>
                <w:rFonts w:ascii="微軟正黑體" w:eastAsia="微軟正黑體" w:hAnsi="微軟正黑體"/>
              </w:rPr>
              <w:t>-</w:t>
            </w:r>
            <w:r w:rsidRPr="00C861D5">
              <w:rPr>
                <w:rFonts w:ascii="微軟正黑體" w:eastAsia="微軟正黑體" w:hAnsi="微軟正黑體" w:hint="eastAsia"/>
              </w:rPr>
              <w:t>60集HD分軌</w:t>
            </w:r>
            <w:r w:rsidRPr="00C861D5">
              <w:rPr>
                <w:rFonts w:ascii="微軟正黑體" w:eastAsia="微軟正黑體" w:hAnsi="微軟正黑體"/>
              </w:rPr>
              <w:t>檔</w:t>
            </w:r>
            <w:r>
              <w:rPr>
                <w:rFonts w:ascii="微軟正黑體" w:eastAsia="微軟正黑體" w:hAnsi="微軟正黑體" w:hint="eastAsia"/>
              </w:rPr>
              <w:t>案及完成檔案</w:t>
            </w:r>
            <w:r w:rsidRPr="00C861D5">
              <w:rPr>
                <w:rFonts w:ascii="微軟正黑體" w:eastAsia="微軟正黑體" w:hAnsi="微軟正黑體" w:hint="eastAsia"/>
              </w:rPr>
              <w:t>、</w:t>
            </w:r>
            <w:r w:rsidRPr="00C861D5">
              <w:rPr>
                <w:rFonts w:ascii="微軟正黑體" w:eastAsia="微軟正黑體" w:hAnsi="微軟正黑體"/>
              </w:rPr>
              <w:t>第</w:t>
            </w:r>
            <w:r w:rsidRPr="00C861D5">
              <w:rPr>
                <w:rFonts w:ascii="微軟正黑體" w:eastAsia="微軟正黑體" w:hAnsi="微軟正黑體" w:hint="eastAsia"/>
              </w:rPr>
              <w:t>31</w:t>
            </w:r>
            <w:r w:rsidRPr="00C861D5">
              <w:rPr>
                <w:rFonts w:ascii="微軟正黑體" w:eastAsia="微軟正黑體" w:hAnsi="微軟正黑體"/>
              </w:rPr>
              <w:t>-</w:t>
            </w:r>
            <w:r w:rsidRPr="00C861D5">
              <w:rPr>
                <w:rFonts w:ascii="微軟正黑體" w:eastAsia="微軟正黑體" w:hAnsi="微軟正黑體" w:hint="eastAsia"/>
              </w:rPr>
              <w:t>60集</w:t>
            </w:r>
            <w:r>
              <w:rPr>
                <w:rFonts w:ascii="Arial" w:eastAsia="微軟正黑體" w:hAnsi="Arial" w:cs="Arial" w:hint="eastAsia"/>
              </w:rPr>
              <w:t>宣傳帶</w:t>
            </w:r>
            <w:r w:rsidRPr="00FC05BE">
              <w:rPr>
                <w:rFonts w:ascii="Arial" w:eastAsia="微軟正黑體" w:hAnsi="Arial" w:cs="Arial"/>
              </w:rPr>
              <w:t>分軌檔案</w:t>
            </w:r>
            <w:r>
              <w:rPr>
                <w:rFonts w:ascii="Arial" w:eastAsia="微軟正黑體" w:hAnsi="Arial" w:cs="Arial" w:hint="eastAsia"/>
              </w:rPr>
              <w:t>。並交付</w:t>
            </w:r>
            <w:r w:rsidRPr="00C861D5">
              <w:rPr>
                <w:rFonts w:ascii="微軟正黑體" w:eastAsia="微軟正黑體" w:hAnsi="微軟正黑體" w:cs="Arial"/>
              </w:rPr>
              <w:t>契約第</w:t>
            </w:r>
            <w:r w:rsidR="00161772">
              <w:rPr>
                <w:rFonts w:ascii="微軟正黑體" w:eastAsia="微軟正黑體" w:hAnsi="微軟正黑體" w:cs="Arial" w:hint="eastAsia"/>
              </w:rPr>
              <w:t>五</w:t>
            </w:r>
            <w:r w:rsidRPr="00C861D5">
              <w:rPr>
                <w:rFonts w:ascii="微軟正黑體" w:eastAsia="微軟正黑體" w:hAnsi="微軟正黑體" w:cs="Arial"/>
              </w:rPr>
              <w:t>條</w:t>
            </w:r>
            <w:r w:rsidRPr="00C861D5">
              <w:rPr>
                <w:rFonts w:ascii="微軟正黑體" w:eastAsia="微軟正黑體" w:hAnsi="微軟正黑體" w:cs="Arial" w:hint="eastAsia"/>
              </w:rPr>
              <w:t>其餘附件及</w:t>
            </w:r>
            <w:r w:rsidRPr="00C861D5">
              <w:rPr>
                <w:rFonts w:ascii="微軟正黑體" w:eastAsia="微軟正黑體" w:hAnsi="微軟正黑體" w:cs="Arial"/>
              </w:rPr>
              <w:t>結案報告</w:t>
            </w:r>
            <w:r w:rsidRPr="00C861D5">
              <w:rPr>
                <w:rFonts w:ascii="微軟正黑體" w:eastAsia="微軟正黑體" w:hAnsi="微軟正黑體" w:cs="Arial" w:hint="eastAsia"/>
              </w:rPr>
              <w:t>（</w:t>
            </w:r>
            <w:r w:rsidRPr="00C861D5">
              <w:rPr>
                <w:rFonts w:ascii="微軟正黑體" w:eastAsia="微軟正黑體" w:hAnsi="微軟正黑體" w:hint="eastAsia"/>
              </w:rPr>
              <w:t>含</w:t>
            </w:r>
            <w:r w:rsidRPr="00C861D5">
              <w:rPr>
                <w:rFonts w:ascii="微軟正黑體" w:eastAsia="微軟正黑體" w:hAnsi="微軟正黑體" w:cs="Arial"/>
              </w:rPr>
              <w:t>全案執行概要、台語指導總結意見、主持人或主要工作人員介紹、經驗分享、</w:t>
            </w:r>
            <w:r w:rsidRPr="00C861D5">
              <w:rPr>
                <w:rFonts w:ascii="微軟正黑體" w:eastAsia="微軟正黑體" w:hAnsi="微軟正黑體" w:cs="Arial" w:hint="eastAsia"/>
              </w:rPr>
              <w:t>節目</w:t>
            </w:r>
            <w:r w:rsidRPr="00C861D5">
              <w:rPr>
                <w:rFonts w:ascii="微軟正黑體" w:eastAsia="微軟正黑體" w:hAnsi="微軟正黑體" w:cs="Arial"/>
              </w:rPr>
              <w:t>效益</w:t>
            </w:r>
            <w:r w:rsidRPr="00C861D5">
              <w:rPr>
                <w:rFonts w:ascii="微軟正黑體" w:eastAsia="微軟正黑體" w:hAnsi="微軟正黑體" w:cs="Arial" w:hint="eastAsia"/>
              </w:rPr>
              <w:t>、議價程序議定之其他內容</w:t>
            </w:r>
            <w:r w:rsidRPr="00C861D5">
              <w:rPr>
                <w:rFonts w:ascii="微軟正黑體" w:eastAsia="微軟正黑體" w:hAnsi="微軟正黑體" w:cs="Arial"/>
              </w:rPr>
              <w:t>相關履約證明資料</w:t>
            </w:r>
            <w:r w:rsidRPr="00C861D5">
              <w:rPr>
                <w:rFonts w:ascii="微軟正黑體" w:eastAsia="微軟正黑體" w:hAnsi="微軟正黑體" w:hint="eastAsia"/>
              </w:rPr>
              <w:t>），經乙方審查通過後辦理驗收，並作成驗收紀錄。</w:t>
            </w:r>
          </w:p>
        </w:tc>
        <w:tc>
          <w:tcPr>
            <w:tcW w:w="2410" w:type="dxa"/>
          </w:tcPr>
          <w:p w:rsidR="00713826" w:rsidRPr="00C861D5" w:rsidRDefault="00BE1DDD" w:rsidP="00713826">
            <w:pPr>
              <w:spacing w:line="360" w:lineRule="exact"/>
              <w:rPr>
                <w:rFonts w:ascii="Arial" w:eastAsia="微軟正黑體" w:hAnsi="Arial" w:cs="Arial"/>
              </w:rPr>
            </w:pPr>
            <w:r>
              <w:rPr>
                <w:rFonts w:ascii="Arial" w:eastAsia="微軟正黑體" w:hAnsi="Arial" w:cs="Arial"/>
              </w:rPr>
              <w:t>4</w:t>
            </w:r>
            <w:r w:rsidR="00713826" w:rsidRPr="00C861D5">
              <w:rPr>
                <w:rFonts w:ascii="Arial" w:eastAsia="微軟正黑體" w:hAnsi="Arial" w:cs="Arial"/>
              </w:rPr>
              <w:t>集製作服務費，即新臺幣</w:t>
            </w:r>
            <w:r w:rsidR="00713826">
              <w:rPr>
                <w:rFonts w:ascii="Arial" w:eastAsia="微軟正黑體" w:hAnsi="Arial" w:cs="Arial"/>
              </w:rPr>
              <w:t xml:space="preserve">       </w:t>
            </w:r>
            <w:r w:rsidR="00713826" w:rsidRPr="00C861D5">
              <w:rPr>
                <w:rFonts w:ascii="Arial" w:eastAsia="微軟正黑體" w:hAnsi="Arial" w:cs="Arial"/>
              </w:rPr>
              <w:t>元整</w:t>
            </w:r>
          </w:p>
        </w:tc>
      </w:tr>
      <w:tr w:rsidR="00713826" w:rsidRPr="00886A1F" w:rsidTr="001F1B16">
        <w:trPr>
          <w:trHeight w:val="572"/>
        </w:trPr>
        <w:tc>
          <w:tcPr>
            <w:tcW w:w="1276" w:type="dxa"/>
          </w:tcPr>
          <w:p w:rsidR="00713826" w:rsidRPr="00713826" w:rsidRDefault="00713826" w:rsidP="00713826">
            <w:pPr>
              <w:spacing w:line="360" w:lineRule="exact"/>
              <w:jc w:val="center"/>
              <w:rPr>
                <w:rFonts w:ascii="Arial" w:eastAsia="微軟正黑體" w:hAnsi="Arial" w:cs="Arial"/>
                <w:sz w:val="21"/>
                <w:szCs w:val="21"/>
              </w:rPr>
            </w:pPr>
            <w:r w:rsidRPr="00713826">
              <w:rPr>
                <w:rFonts w:ascii="Arial" w:eastAsia="微軟正黑體" w:hAnsi="Arial" w:cs="Arial"/>
                <w:sz w:val="21"/>
                <w:szCs w:val="21"/>
              </w:rPr>
              <w:t>第二十</w:t>
            </w:r>
            <w:r w:rsidRPr="00713826">
              <w:rPr>
                <w:rFonts w:ascii="Arial" w:eastAsia="微軟正黑體" w:hAnsi="Arial" w:cs="Arial" w:hint="eastAsia"/>
                <w:sz w:val="21"/>
                <w:szCs w:val="21"/>
              </w:rPr>
              <w:t>一</w:t>
            </w:r>
            <w:r w:rsidRPr="00713826">
              <w:rPr>
                <w:rFonts w:ascii="Arial" w:eastAsia="微軟正黑體" w:hAnsi="Arial" w:cs="Arial"/>
                <w:sz w:val="21"/>
                <w:szCs w:val="21"/>
              </w:rPr>
              <w:t>期</w:t>
            </w:r>
          </w:p>
        </w:tc>
        <w:tc>
          <w:tcPr>
            <w:tcW w:w="1531" w:type="dxa"/>
          </w:tcPr>
          <w:p w:rsidR="00713826" w:rsidRPr="00C861D5" w:rsidRDefault="0088289A" w:rsidP="0088289A">
            <w:pPr>
              <w:spacing w:line="360" w:lineRule="exact"/>
              <w:jc w:val="center"/>
              <w:rPr>
                <w:rFonts w:ascii="Arial" w:eastAsia="微軟正黑體" w:hAnsi="Arial" w:cs="Arial"/>
              </w:rPr>
            </w:pPr>
            <w:r w:rsidRPr="00C861D5">
              <w:rPr>
                <w:rFonts w:ascii="Arial" w:eastAsia="微軟正黑體" w:hAnsi="Arial" w:cs="Arial"/>
              </w:rPr>
              <w:t xml:space="preserve"> </w:t>
            </w:r>
          </w:p>
        </w:tc>
        <w:tc>
          <w:tcPr>
            <w:tcW w:w="4848" w:type="dxa"/>
          </w:tcPr>
          <w:p w:rsidR="00713826" w:rsidRPr="00C861D5" w:rsidRDefault="00713826" w:rsidP="00713826">
            <w:pPr>
              <w:spacing w:line="360" w:lineRule="exact"/>
              <w:rPr>
                <w:rFonts w:ascii="Arial" w:eastAsia="微軟正黑體" w:hAnsi="Arial" w:cs="Arial"/>
              </w:rPr>
            </w:pPr>
            <w:r w:rsidRPr="00C861D5">
              <w:rPr>
                <w:rFonts w:ascii="Arial" w:eastAsia="微軟正黑體" w:hAnsi="Arial" w:cs="Arial"/>
              </w:rPr>
              <w:t>乙方完成本節目之總驗收作業。</w:t>
            </w:r>
          </w:p>
        </w:tc>
        <w:tc>
          <w:tcPr>
            <w:tcW w:w="2410" w:type="dxa"/>
          </w:tcPr>
          <w:p w:rsidR="00713826" w:rsidRPr="00C861D5" w:rsidRDefault="00713826" w:rsidP="00713826">
            <w:pPr>
              <w:spacing w:line="360" w:lineRule="exact"/>
              <w:rPr>
                <w:rFonts w:ascii="Arial" w:eastAsia="微軟正黑體" w:hAnsi="Arial" w:cs="Arial"/>
              </w:rPr>
            </w:pPr>
            <w:r w:rsidRPr="00C861D5">
              <w:rPr>
                <w:rFonts w:ascii="Arial" w:eastAsia="微軟正黑體" w:hAnsi="Arial" w:cs="Arial"/>
              </w:rPr>
              <w:t>1</w:t>
            </w:r>
            <w:r w:rsidRPr="00C861D5">
              <w:rPr>
                <w:rFonts w:ascii="Arial" w:eastAsia="微軟正黑體" w:hAnsi="Arial" w:cs="Arial"/>
              </w:rPr>
              <w:t>集製作服務費，即新臺幣</w:t>
            </w:r>
            <w:r>
              <w:rPr>
                <w:rFonts w:ascii="Arial" w:eastAsia="微軟正黑體" w:hAnsi="Arial" w:cs="Arial"/>
              </w:rPr>
              <w:t xml:space="preserve">       </w:t>
            </w:r>
            <w:r w:rsidRPr="00C861D5">
              <w:rPr>
                <w:rFonts w:ascii="Arial" w:eastAsia="微軟正黑體" w:hAnsi="Arial" w:cs="Arial"/>
              </w:rPr>
              <w:t>元整</w:t>
            </w:r>
          </w:p>
        </w:tc>
      </w:tr>
      <w:tr w:rsidR="00713826" w:rsidRPr="00886A1F" w:rsidTr="00E17EAB">
        <w:trPr>
          <w:trHeight w:val="9056"/>
        </w:trPr>
        <w:tc>
          <w:tcPr>
            <w:tcW w:w="10065" w:type="dxa"/>
            <w:gridSpan w:val="4"/>
          </w:tcPr>
          <w:p w:rsidR="00713826" w:rsidRPr="00886A1F" w:rsidRDefault="00713826" w:rsidP="00713826">
            <w:pPr>
              <w:spacing w:line="360" w:lineRule="exact"/>
              <w:jc w:val="both"/>
              <w:rPr>
                <w:rFonts w:ascii="Arial" w:hAnsi="Arial" w:cs="Arial"/>
                <w:dstrike/>
              </w:rPr>
            </w:pPr>
            <w:r w:rsidRPr="00886A1F">
              <w:rPr>
                <w:rFonts w:ascii="Arial" w:hAnsi="Arial" w:cs="Arial"/>
              </w:rPr>
              <w:t>備註：</w:t>
            </w:r>
          </w:p>
          <w:p w:rsidR="00713826" w:rsidRDefault="00713826" w:rsidP="00713826">
            <w:pPr>
              <w:widowControl/>
              <w:numPr>
                <w:ilvl w:val="1"/>
                <w:numId w:val="4"/>
              </w:numPr>
              <w:spacing w:line="360" w:lineRule="exact"/>
              <w:ind w:left="391" w:hanging="357"/>
              <w:jc w:val="both"/>
              <w:rPr>
                <w:rFonts w:ascii="Arial" w:hAnsi="Arial" w:cs="Arial"/>
              </w:rPr>
            </w:pPr>
            <w:r w:rsidRPr="00886A1F">
              <w:rPr>
                <w:rFonts w:ascii="Arial" w:hAnsi="Arial" w:cs="Arial"/>
              </w:rPr>
              <w:t>甲方於交付以上各期內容時，需連同該期之「交付素材證明單」一併交予乙方，且該證</w:t>
            </w:r>
            <w:r w:rsidRPr="00553928">
              <w:rPr>
                <w:rFonts w:ascii="Arial" w:hAnsi="Arial" w:cs="Arial"/>
              </w:rPr>
              <w:t>明單應加蓋甲方</w:t>
            </w:r>
            <w:r w:rsidRPr="00553928">
              <w:rPr>
                <w:rFonts w:ascii="Arial" w:hAnsi="Arial" w:cs="Arial"/>
                <w:lang w:eastAsia="zh-HK"/>
              </w:rPr>
              <w:t>印章</w:t>
            </w:r>
            <w:r w:rsidRPr="00553928">
              <w:rPr>
                <w:rFonts w:ascii="Arial" w:hAnsi="Arial" w:cs="Arial" w:hint="eastAsia"/>
              </w:rPr>
              <w:t>。</w:t>
            </w:r>
          </w:p>
          <w:p w:rsidR="00713826" w:rsidRPr="00233FB5" w:rsidRDefault="00713826" w:rsidP="00713826">
            <w:pPr>
              <w:widowControl/>
              <w:numPr>
                <w:ilvl w:val="1"/>
                <w:numId w:val="4"/>
              </w:numPr>
              <w:spacing w:line="360" w:lineRule="exact"/>
              <w:ind w:left="391" w:hanging="357"/>
              <w:jc w:val="both"/>
              <w:rPr>
                <w:rFonts w:ascii="Arial" w:hAnsi="Arial" w:cs="Arial"/>
              </w:rPr>
            </w:pPr>
            <w:r w:rsidRPr="00553928">
              <w:rPr>
                <w:rFonts w:ascii="Arial" w:hAnsi="Arial" w:cs="Arial"/>
              </w:rPr>
              <w:t>甲方依本表應提供之檔案、資料或文件應經乙方</w:t>
            </w:r>
            <w:r w:rsidRPr="00553928">
              <w:rPr>
                <w:rFonts w:ascii="Arial" w:hAnsi="Arial" w:cs="Arial"/>
                <w:szCs w:val="24"/>
              </w:rPr>
              <w:t>驗收核可或審查通過（作成驗收記錄或審查記錄）</w:t>
            </w:r>
            <w:r w:rsidRPr="00553928">
              <w:rPr>
                <w:rFonts w:ascii="Arial" w:hAnsi="Arial" w:cs="Arial"/>
              </w:rPr>
              <w:t>，方生依約交付之效力，並據以進行後續作業。甲方各期交付</w:t>
            </w:r>
            <w:r w:rsidRPr="00553928">
              <w:rPr>
                <w:rFonts w:ascii="Arial" w:hAnsi="Arial" w:cs="Arial"/>
                <w:lang w:eastAsia="zh-HK"/>
              </w:rPr>
              <w:t>內容</w:t>
            </w:r>
            <w:r w:rsidRPr="00553928">
              <w:rPr>
                <w:rFonts w:ascii="Arial" w:hAnsi="Arial" w:cs="Arial"/>
              </w:rPr>
              <w:t>經乙方驗收核可</w:t>
            </w:r>
            <w:r w:rsidRPr="00553928">
              <w:rPr>
                <w:rFonts w:ascii="Arial" w:hAnsi="Arial" w:cs="Arial"/>
                <w:lang w:eastAsia="zh-HK"/>
              </w:rPr>
              <w:t>或審查通過後</w:t>
            </w:r>
            <w:r w:rsidRPr="00553928">
              <w:rPr>
                <w:rFonts w:ascii="Arial" w:hAnsi="Arial" w:cs="Arial"/>
              </w:rPr>
              <w:t>，按乙方應給付金額開立發票向乙方請款；乙方應於接獲甲方發票之次</w:t>
            </w:r>
            <w:r w:rsidR="00072EC8">
              <w:rPr>
                <w:rFonts w:ascii="Arial" w:hAnsi="Arial" w:cs="Arial" w:hint="eastAsia"/>
              </w:rPr>
              <w:t>月底</w:t>
            </w:r>
            <w:r w:rsidRPr="00553928">
              <w:rPr>
                <w:rFonts w:ascii="Arial" w:hAnsi="Arial" w:cs="Arial"/>
              </w:rPr>
              <w:t>付款。</w:t>
            </w:r>
          </w:p>
          <w:p w:rsidR="00713826" w:rsidRPr="00886A1F" w:rsidRDefault="00713826" w:rsidP="00713826">
            <w:pPr>
              <w:numPr>
                <w:ilvl w:val="1"/>
                <w:numId w:val="4"/>
              </w:numPr>
              <w:spacing w:line="360" w:lineRule="exact"/>
              <w:ind w:left="391" w:hanging="357"/>
              <w:jc w:val="both"/>
              <w:rPr>
                <w:rFonts w:ascii="Arial" w:hAnsi="Arial" w:cs="Arial"/>
              </w:rPr>
            </w:pPr>
            <w:r w:rsidRPr="00886A1F">
              <w:rPr>
                <w:rFonts w:ascii="Arial" w:hAnsi="Arial" w:cs="Arial"/>
              </w:rPr>
              <w:t>本表所列金額均為新臺幣，並已含營業稅（即含稅價）。</w:t>
            </w:r>
          </w:p>
          <w:p w:rsidR="008B2100" w:rsidRPr="008B2100" w:rsidRDefault="00713826" w:rsidP="008B2100">
            <w:pPr>
              <w:numPr>
                <w:ilvl w:val="1"/>
                <w:numId w:val="4"/>
              </w:numPr>
              <w:spacing w:line="360" w:lineRule="exact"/>
              <w:ind w:left="391" w:hanging="357"/>
              <w:jc w:val="both"/>
              <w:rPr>
                <w:rFonts w:ascii="Arial" w:hAnsi="Arial" w:cs="Arial"/>
                <w:szCs w:val="24"/>
              </w:rPr>
            </w:pPr>
            <w:r w:rsidRPr="00886A1F">
              <w:rPr>
                <w:rFonts w:ascii="Arial" w:hAnsi="Arial" w:cs="Arial"/>
              </w:rPr>
              <w:t>乙方辦理審核驗收</w:t>
            </w:r>
            <w:r w:rsidRPr="00886A1F">
              <w:rPr>
                <w:rFonts w:ascii="Arial" w:hAnsi="Arial" w:cs="Arial"/>
                <w:lang w:eastAsia="zh-HK"/>
              </w:rPr>
              <w:t>或審查</w:t>
            </w:r>
            <w:r w:rsidRPr="00886A1F">
              <w:rPr>
                <w:rFonts w:ascii="Arial" w:hAnsi="Arial" w:cs="Arial"/>
              </w:rPr>
              <w:t>及付款程序時，如發現甲方有</w:t>
            </w:r>
            <w:r w:rsidRPr="00886A1F">
              <w:rPr>
                <w:rFonts w:ascii="Arial" w:hAnsi="Arial" w:cs="Arial"/>
                <w:lang w:eastAsia="zh-HK"/>
              </w:rPr>
              <w:t>內容</w:t>
            </w:r>
            <w:r w:rsidRPr="00886A1F">
              <w:rPr>
                <w:rFonts w:ascii="Arial" w:hAnsi="Arial" w:cs="Arial"/>
              </w:rPr>
              <w:t>不符、不足或有疑義而需補正或澄清者，乙方應通知甲方澄清或補正。其審核及付款期限，自完成澄清或補正之次</w:t>
            </w:r>
            <w:r w:rsidRPr="004C7FF8">
              <w:rPr>
                <w:rFonts w:ascii="Arial" w:hAnsi="Arial" w:cs="Arial"/>
              </w:rPr>
              <w:t>日重新起算。</w:t>
            </w:r>
          </w:p>
          <w:p w:rsidR="008B2100" w:rsidRPr="004C7FF8" w:rsidRDefault="008B2100" w:rsidP="00713826">
            <w:pPr>
              <w:numPr>
                <w:ilvl w:val="1"/>
                <w:numId w:val="4"/>
              </w:numPr>
              <w:spacing w:line="360" w:lineRule="exact"/>
              <w:ind w:left="391" w:hanging="357"/>
              <w:jc w:val="both"/>
              <w:rPr>
                <w:rFonts w:ascii="Arial" w:hAnsi="Arial" w:cs="Arial"/>
                <w:szCs w:val="24"/>
              </w:rPr>
            </w:pPr>
            <w:r w:rsidRPr="004C7FF8">
              <w:rPr>
                <w:rFonts w:ascii="Arial" w:hAnsi="Arial" w:cs="Arial"/>
              </w:rPr>
              <w:t>本表所指期日均含當日。</w:t>
            </w:r>
          </w:p>
          <w:p w:rsidR="00713826" w:rsidRPr="00886A1F" w:rsidRDefault="00713826" w:rsidP="00713826">
            <w:pPr>
              <w:numPr>
                <w:ilvl w:val="1"/>
                <w:numId w:val="4"/>
              </w:numPr>
              <w:spacing w:line="360" w:lineRule="exact"/>
              <w:ind w:left="391" w:hanging="357"/>
              <w:jc w:val="both"/>
              <w:rPr>
                <w:rFonts w:ascii="Arial" w:hAnsi="Arial" w:cs="Arial"/>
              </w:rPr>
            </w:pPr>
            <w:r w:rsidRPr="00886A1F">
              <w:rPr>
                <w:rFonts w:ascii="Arial" w:eastAsiaTheme="minorEastAsia" w:hAnsi="Arial" w:cs="Arial"/>
              </w:rPr>
              <w:t>每期</w:t>
            </w:r>
            <w:r>
              <w:rPr>
                <w:rFonts w:ascii="Arial" w:eastAsiaTheme="minorEastAsia" w:hAnsi="Arial" w:cs="Arial"/>
              </w:rPr>
              <w:t>執行</w:t>
            </w:r>
            <w:r w:rsidRPr="00886A1F">
              <w:rPr>
                <w:rFonts w:ascii="Arial" w:eastAsiaTheme="minorEastAsia" w:hAnsi="Arial" w:cs="Arial"/>
              </w:rPr>
              <w:t>服務費依比例計算至「元」為止，角以下捨去；各期差額由最後一期補足。</w:t>
            </w:r>
          </w:p>
          <w:p w:rsidR="00713826" w:rsidRPr="00B43467" w:rsidRDefault="00713826" w:rsidP="00713826">
            <w:pPr>
              <w:pStyle w:val="af2"/>
              <w:numPr>
                <w:ilvl w:val="1"/>
                <w:numId w:val="4"/>
              </w:numPr>
              <w:spacing w:line="360" w:lineRule="exact"/>
              <w:ind w:leftChars="0" w:left="391" w:hanging="357"/>
              <w:jc w:val="both"/>
              <w:rPr>
                <w:rFonts w:ascii="Arial" w:hAnsi="Arial" w:cs="Arial"/>
                <w:szCs w:val="24"/>
              </w:rPr>
            </w:pPr>
            <w:r w:rsidRPr="00886A1F">
              <w:rPr>
                <w:rFonts w:ascii="Arial" w:hAnsi="Arial" w:cs="Arial"/>
                <w:szCs w:val="24"/>
              </w:rPr>
              <w:t>樣帶審片</w:t>
            </w:r>
            <w:r w:rsidRPr="00886A1F">
              <w:rPr>
                <w:rFonts w:ascii="Arial" w:hAnsi="Arial" w:cs="Arial"/>
                <w:szCs w:val="24"/>
                <w:lang w:eastAsia="zh-HK"/>
              </w:rPr>
              <w:t>檔案</w:t>
            </w:r>
            <w:r w:rsidRPr="00886A1F">
              <w:rPr>
                <w:rFonts w:ascii="Arial" w:hAnsi="Arial" w:cs="Arial"/>
                <w:szCs w:val="24"/>
              </w:rPr>
              <w:t>，由乙方召開審片會議（出席者為乙方相關部門人員</w:t>
            </w:r>
            <w:r w:rsidRPr="00886A1F">
              <w:rPr>
                <w:rFonts w:ascii="Arial" w:hAnsi="Arial" w:cs="Arial"/>
              </w:rPr>
              <w:t>、並視情形邀請外審或乙方其他製作專業人員參與；甲方得派員參加），審查品質是否達到播出標準，並提出審查意見供甲方修正；樣帶修正通過後，</w:t>
            </w:r>
            <w:r w:rsidRPr="00886A1F">
              <w:rPr>
                <w:rFonts w:ascii="Arial" w:hAnsi="Arial" w:cs="Arial"/>
                <w:szCs w:val="24"/>
                <w:lang w:eastAsia="zh-HK"/>
              </w:rPr>
              <w:t>甲方始得據以完成</w:t>
            </w:r>
            <w:r w:rsidRPr="00886A1F">
              <w:rPr>
                <w:rFonts w:ascii="Arial" w:hAnsi="Arial" w:cs="Arial"/>
              </w:rPr>
              <w:t>播出檔案</w:t>
            </w:r>
            <w:r w:rsidRPr="00886A1F">
              <w:rPr>
                <w:rFonts w:ascii="Arial" w:eastAsia="標楷體" w:hAnsi="Arial" w:cs="Arial"/>
              </w:rPr>
              <w:t>、</w:t>
            </w:r>
            <w:r w:rsidRPr="00886A1F">
              <w:rPr>
                <w:rFonts w:ascii="Arial" w:hAnsi="Arial" w:cs="Arial"/>
                <w:lang w:eastAsia="zh-HK"/>
              </w:rPr>
              <w:t>完成</w:t>
            </w:r>
            <w:r w:rsidRPr="00886A1F">
              <w:rPr>
                <w:rFonts w:ascii="Arial" w:hAnsi="Arial" w:cs="Arial"/>
              </w:rPr>
              <w:t>檔案</w:t>
            </w:r>
            <w:r w:rsidRPr="00886A1F">
              <w:rPr>
                <w:rFonts w:ascii="Arial" w:hAnsi="Arial" w:cs="Arial"/>
                <w:lang w:eastAsia="zh-HK"/>
              </w:rPr>
              <w:t>後交付</w:t>
            </w:r>
            <w:r w:rsidRPr="00886A1F">
              <w:rPr>
                <w:rFonts w:ascii="Arial" w:hAnsi="Arial" w:cs="Arial"/>
                <w:szCs w:val="24"/>
              </w:rPr>
              <w:t>乙方驗收。</w:t>
            </w:r>
            <w:r w:rsidRPr="00886A1F">
              <w:rPr>
                <w:rFonts w:ascii="Arial" w:hAnsi="Arial" w:cs="Arial"/>
              </w:rPr>
              <w:t>其餘各期交付內容及結案報告，由乙方審查品質是否達到乙方製作要求或播出標準、結案報告內容是否完整，並提出審查意見供甲方修正；修正通過後，由乙方辦理驗收。</w:t>
            </w:r>
          </w:p>
          <w:p w:rsidR="00713826" w:rsidRPr="00886A1F" w:rsidRDefault="00713826" w:rsidP="00713826">
            <w:pPr>
              <w:pStyle w:val="af2"/>
              <w:numPr>
                <w:ilvl w:val="1"/>
                <w:numId w:val="4"/>
              </w:numPr>
              <w:spacing w:line="360" w:lineRule="exact"/>
              <w:ind w:leftChars="0" w:left="391" w:hanging="357"/>
              <w:jc w:val="both"/>
              <w:rPr>
                <w:rFonts w:ascii="Arial" w:hAnsi="Arial" w:cs="Arial"/>
                <w:szCs w:val="24"/>
              </w:rPr>
            </w:pPr>
            <w:r w:rsidRPr="00886A1F">
              <w:rPr>
                <w:rFonts w:ascii="Arial" w:hAnsi="Arial" w:cs="Arial"/>
                <w:szCs w:val="24"/>
              </w:rPr>
              <w:t>履約期限展延：</w:t>
            </w:r>
            <w:r w:rsidRPr="00886A1F">
              <w:rPr>
                <w:rFonts w:ascii="Arial" w:hAnsi="Arial" w:cs="Arial"/>
                <w:szCs w:val="24"/>
                <w:lang w:eastAsia="zh-HK"/>
              </w:rPr>
              <w:t>甲方於履約期間如因不可抗力原因或其他合理情事，應敘明理由，書面徵得乙方同意後，始得申請展延；</w:t>
            </w:r>
            <w:r w:rsidRPr="00886A1F">
              <w:rPr>
                <w:rFonts w:ascii="Arial" w:eastAsiaTheme="minorEastAsia" w:hAnsi="Arial" w:cs="Arial"/>
                <w:szCs w:val="24"/>
              </w:rPr>
              <w:t>乙方得審酌其情形後，以書面同意延長履約期限，不計算逾期違約金。</w:t>
            </w:r>
          </w:p>
          <w:p w:rsidR="00713826" w:rsidRPr="00CF4217" w:rsidRDefault="00713826" w:rsidP="00713826">
            <w:pPr>
              <w:spacing w:line="360" w:lineRule="exact"/>
              <w:ind w:left="341" w:hangingChars="142" w:hanging="341"/>
              <w:jc w:val="both"/>
            </w:pPr>
            <w:r>
              <w:rPr>
                <w:rFonts w:ascii="Arial" w:hAnsi="Arial" w:cs="Arial" w:hint="eastAsia"/>
                <w:szCs w:val="24"/>
              </w:rPr>
              <w:t>九、</w:t>
            </w:r>
            <w:r w:rsidRPr="00623CA5">
              <w:rPr>
                <w:rFonts w:ascii="Arial" w:hAnsi="Arial" w:cs="Arial"/>
                <w:szCs w:val="24"/>
              </w:rPr>
              <w:t>為避免</w:t>
            </w:r>
            <w:r w:rsidR="00255EF3">
              <w:rPr>
                <w:rFonts w:ascii="Arial" w:hAnsi="Arial" w:cs="Arial" w:hint="eastAsia"/>
                <w:szCs w:val="24"/>
              </w:rPr>
              <w:t>播出</w:t>
            </w:r>
            <w:r w:rsidRPr="00623CA5">
              <w:rPr>
                <w:rFonts w:ascii="Arial" w:hAnsi="Arial" w:cs="Arial"/>
                <w:szCs w:val="24"/>
              </w:rPr>
              <w:t>期間因特殊或緊急狀況致影響本</w:t>
            </w:r>
            <w:r>
              <w:rPr>
                <w:rFonts w:ascii="Arial" w:hAnsi="Arial" w:cs="Arial" w:hint="eastAsia"/>
                <w:szCs w:val="24"/>
              </w:rPr>
              <w:t>節目</w:t>
            </w:r>
            <w:r w:rsidRPr="00623CA5">
              <w:rPr>
                <w:rFonts w:ascii="Arial" w:hAnsi="Arial" w:cs="Arial"/>
                <w:szCs w:val="24"/>
              </w:rPr>
              <w:t>之</w:t>
            </w:r>
            <w:r>
              <w:rPr>
                <w:rFonts w:ascii="Arial" w:hAnsi="Arial" w:cs="Arial" w:hint="eastAsia"/>
                <w:szCs w:val="24"/>
              </w:rPr>
              <w:t>播出</w:t>
            </w:r>
            <w:r w:rsidRPr="00623CA5">
              <w:rPr>
                <w:rFonts w:ascii="Arial" w:hAnsi="Arial" w:cs="Arial"/>
                <w:szCs w:val="24"/>
              </w:rPr>
              <w:t>效果，甲方同意無條件配合乙方需求於</w:t>
            </w:r>
            <w:r>
              <w:rPr>
                <w:rFonts w:ascii="Arial" w:hAnsi="Arial" w:cs="Arial" w:hint="eastAsia"/>
                <w:szCs w:val="24"/>
              </w:rPr>
              <w:t>播出</w:t>
            </w:r>
            <w:proofErr w:type="gramStart"/>
            <w:r w:rsidRPr="00623CA5">
              <w:rPr>
                <w:rFonts w:ascii="Arial" w:hAnsi="Arial" w:cs="Arial"/>
                <w:szCs w:val="24"/>
              </w:rPr>
              <w:t>期間（</w:t>
            </w:r>
            <w:proofErr w:type="gramEnd"/>
            <w:r w:rsidRPr="00623CA5">
              <w:rPr>
                <w:rFonts w:ascii="Arial" w:hAnsi="Arial" w:cs="Arial"/>
                <w:szCs w:val="24"/>
              </w:rPr>
              <w:t>以</w:t>
            </w:r>
            <w:r w:rsidRPr="00623CA5">
              <w:rPr>
                <w:rFonts w:ascii="Arial" w:hAnsi="Arial" w:cs="Arial" w:hint="eastAsia"/>
                <w:szCs w:val="24"/>
              </w:rPr>
              <w:t>一次</w:t>
            </w:r>
            <w:r w:rsidRPr="00623CA5">
              <w:rPr>
                <w:rFonts w:ascii="Arial" w:hAnsi="Arial" w:cs="Arial"/>
                <w:szCs w:val="24"/>
              </w:rPr>
              <w:t>為限）協助處理相關特殊或緊急狀況，</w:t>
            </w:r>
            <w:proofErr w:type="gramStart"/>
            <w:r w:rsidRPr="00623CA5">
              <w:rPr>
                <w:rFonts w:ascii="Arial" w:hAnsi="Arial" w:cs="Arial"/>
                <w:szCs w:val="24"/>
              </w:rPr>
              <w:t>但甲方</w:t>
            </w:r>
            <w:proofErr w:type="gramEnd"/>
            <w:r w:rsidRPr="00623CA5">
              <w:rPr>
                <w:rFonts w:ascii="Arial" w:hAnsi="Arial" w:cs="Arial"/>
                <w:szCs w:val="24"/>
                <w:lang w:eastAsia="zh-HK"/>
              </w:rPr>
              <w:t>於乙方</w:t>
            </w:r>
            <w:r w:rsidRPr="00623CA5">
              <w:rPr>
                <w:rFonts w:ascii="Arial" w:hAnsi="Arial" w:cs="Arial"/>
                <w:szCs w:val="24"/>
              </w:rPr>
              <w:t>辦理總驗收作業</w:t>
            </w:r>
            <w:r w:rsidRPr="00623CA5">
              <w:rPr>
                <w:rFonts w:ascii="Arial" w:hAnsi="Arial" w:cs="Arial" w:hint="eastAsia"/>
                <w:szCs w:val="24"/>
              </w:rPr>
              <w:t>後</w:t>
            </w:r>
            <w:r w:rsidRPr="00623CA5">
              <w:rPr>
                <w:rFonts w:ascii="Arial" w:hAnsi="Arial" w:cs="Arial"/>
                <w:szCs w:val="24"/>
              </w:rPr>
              <w:t>，不在此限。</w:t>
            </w:r>
          </w:p>
        </w:tc>
      </w:tr>
    </w:tbl>
    <w:p w:rsidR="00E84E47" w:rsidRPr="00E306E3" w:rsidRDefault="00E84E47" w:rsidP="00417BBF">
      <w:pPr>
        <w:numPr>
          <w:ilvl w:val="0"/>
          <w:numId w:val="3"/>
        </w:numPr>
        <w:spacing w:before="100" w:beforeAutospacing="1" w:after="100" w:afterAutospacing="1" w:line="400" w:lineRule="exact"/>
        <w:jc w:val="both"/>
        <w:rPr>
          <w:rFonts w:ascii="Arial" w:hAnsi="Arial" w:cs="Arial"/>
          <w:b/>
          <w:bCs/>
          <w:szCs w:val="24"/>
        </w:rPr>
      </w:pPr>
      <w:r w:rsidRPr="00E306E3">
        <w:rPr>
          <w:rFonts w:ascii="Arial" w:hAnsi="Arial" w:cs="Arial"/>
          <w:b/>
          <w:bCs/>
          <w:szCs w:val="24"/>
        </w:rPr>
        <w:t>履約管理：</w:t>
      </w:r>
    </w:p>
    <w:p w:rsidR="00E84E47" w:rsidRPr="00E306E3" w:rsidRDefault="00E84E47" w:rsidP="00417BBF">
      <w:pPr>
        <w:numPr>
          <w:ilvl w:val="1"/>
          <w:numId w:val="18"/>
        </w:numPr>
        <w:spacing w:line="400" w:lineRule="exact"/>
        <w:jc w:val="both"/>
        <w:rPr>
          <w:rFonts w:ascii="Arial" w:hAnsi="Arial" w:cs="Arial"/>
          <w:szCs w:val="24"/>
        </w:rPr>
      </w:pPr>
      <w:r w:rsidRPr="00E306E3">
        <w:rPr>
          <w:rFonts w:ascii="Arial" w:hAnsi="Arial" w:cs="Arial"/>
          <w:szCs w:val="24"/>
        </w:rPr>
        <w:lastRenderedPageBreak/>
        <w:t>與</w:t>
      </w:r>
      <w:r w:rsidR="007063FE" w:rsidRPr="00E306E3">
        <w:rPr>
          <w:rFonts w:ascii="Arial" w:hAnsi="Arial" w:cs="Arial"/>
          <w:szCs w:val="24"/>
        </w:rPr>
        <w:t>契約</w:t>
      </w:r>
      <w:r w:rsidRPr="00E306E3">
        <w:rPr>
          <w:rFonts w:ascii="Arial" w:hAnsi="Arial" w:cs="Arial"/>
          <w:szCs w:val="24"/>
        </w:rPr>
        <w:t>履約標的有關之其他標的，經乙方交由其他</w:t>
      </w:r>
      <w:r w:rsidR="00E2261E" w:rsidRPr="00E306E3">
        <w:rPr>
          <w:rFonts w:ascii="Arial" w:hAnsi="Arial" w:cs="Arial"/>
          <w:szCs w:val="24"/>
        </w:rPr>
        <w:t>廠商</w:t>
      </w:r>
      <w:r w:rsidRPr="00E306E3">
        <w:rPr>
          <w:rFonts w:ascii="Arial" w:hAnsi="Arial" w:cs="Arial"/>
          <w:szCs w:val="24"/>
        </w:rPr>
        <w:t>承</w:t>
      </w:r>
      <w:r w:rsidR="003E6EC7" w:rsidRPr="00E306E3">
        <w:rPr>
          <w:rFonts w:ascii="Arial" w:hAnsi="Arial" w:cs="Arial"/>
          <w:szCs w:val="24"/>
        </w:rPr>
        <w:t>做</w:t>
      </w:r>
      <w:r w:rsidRPr="00E306E3">
        <w:rPr>
          <w:rFonts w:ascii="Arial" w:hAnsi="Arial" w:cs="Arial"/>
          <w:szCs w:val="24"/>
        </w:rPr>
        <w:t>時，甲方有與其他廠商互相協調配合之義務，以使該等工作得以順利進行。因工作不能協調配合，致生錯誤、延誤履約期限或</w:t>
      </w:r>
      <w:r w:rsidR="00E2261E" w:rsidRPr="00E306E3">
        <w:rPr>
          <w:rFonts w:ascii="Arial" w:hAnsi="Arial" w:cs="Arial"/>
          <w:szCs w:val="24"/>
        </w:rPr>
        <w:t>其他</w:t>
      </w:r>
      <w:r w:rsidRPr="00E306E3">
        <w:rPr>
          <w:rFonts w:ascii="Arial" w:hAnsi="Arial" w:cs="Arial"/>
          <w:szCs w:val="24"/>
        </w:rPr>
        <w:t>意外事故，</w:t>
      </w:r>
      <w:r w:rsidR="003B6243" w:rsidRPr="00E306E3">
        <w:rPr>
          <w:rFonts w:ascii="Arial" w:hAnsi="Arial" w:cs="Arial"/>
          <w:szCs w:val="24"/>
        </w:rPr>
        <w:t>而</w:t>
      </w:r>
      <w:r w:rsidRPr="00E306E3">
        <w:rPr>
          <w:rFonts w:ascii="Arial" w:hAnsi="Arial" w:cs="Arial"/>
          <w:szCs w:val="24"/>
        </w:rPr>
        <w:t>可歸責於甲方者，由甲方負責並賠償。如有任一廠商因此受損者，應於事故發生後儘速</w:t>
      </w:r>
      <w:r w:rsidR="003B6243" w:rsidRPr="00E306E3">
        <w:rPr>
          <w:rFonts w:ascii="Arial" w:hAnsi="Arial" w:cs="Arial"/>
          <w:szCs w:val="24"/>
        </w:rPr>
        <w:t>以</w:t>
      </w:r>
      <w:r w:rsidRPr="00E306E3">
        <w:rPr>
          <w:rFonts w:ascii="Arial" w:hAnsi="Arial" w:cs="Arial"/>
          <w:szCs w:val="24"/>
        </w:rPr>
        <w:t>書面通知乙方，由乙方邀集雙方協調解決。</w:t>
      </w:r>
    </w:p>
    <w:p w:rsidR="00E84E47" w:rsidRPr="00E306E3" w:rsidRDefault="00E2261E" w:rsidP="00417BBF">
      <w:pPr>
        <w:numPr>
          <w:ilvl w:val="1"/>
          <w:numId w:val="18"/>
        </w:numPr>
        <w:spacing w:line="400" w:lineRule="exact"/>
        <w:jc w:val="both"/>
        <w:rPr>
          <w:rFonts w:ascii="Arial" w:hAnsi="Arial" w:cs="Arial"/>
          <w:szCs w:val="24"/>
        </w:rPr>
      </w:pPr>
      <w:r w:rsidRPr="00E306E3">
        <w:rPr>
          <w:rFonts w:ascii="Arial" w:hAnsi="Arial" w:cs="Arial"/>
          <w:szCs w:val="24"/>
        </w:rPr>
        <w:t>任</w:t>
      </w:r>
      <w:r w:rsidR="00E84E47" w:rsidRPr="00E306E3">
        <w:rPr>
          <w:rFonts w:ascii="Arial" w:hAnsi="Arial" w:cs="Arial"/>
          <w:szCs w:val="24"/>
        </w:rPr>
        <w:t>一方未請求他方依</w:t>
      </w:r>
      <w:r w:rsidR="007063FE" w:rsidRPr="00E306E3">
        <w:rPr>
          <w:rFonts w:ascii="Arial" w:hAnsi="Arial" w:cs="Arial"/>
          <w:szCs w:val="24"/>
        </w:rPr>
        <w:t>契約</w:t>
      </w:r>
      <w:r w:rsidR="00E84E47" w:rsidRPr="00E306E3">
        <w:rPr>
          <w:rFonts w:ascii="Arial" w:hAnsi="Arial" w:cs="Arial"/>
          <w:szCs w:val="24"/>
        </w:rPr>
        <w:t>履約者，不得視為或構成</w:t>
      </w:r>
      <w:r w:rsidRPr="00E306E3">
        <w:rPr>
          <w:rFonts w:ascii="Arial" w:hAnsi="Arial" w:cs="Arial"/>
          <w:szCs w:val="24"/>
        </w:rPr>
        <w:t>該</w:t>
      </w:r>
      <w:r w:rsidR="00E84E47" w:rsidRPr="00E306E3">
        <w:rPr>
          <w:rFonts w:ascii="Arial" w:hAnsi="Arial" w:cs="Arial"/>
          <w:szCs w:val="24"/>
        </w:rPr>
        <w:t>一方放棄請求他方依</w:t>
      </w:r>
      <w:r w:rsidR="007063FE" w:rsidRPr="00E306E3">
        <w:rPr>
          <w:rFonts w:ascii="Arial" w:hAnsi="Arial" w:cs="Arial"/>
          <w:szCs w:val="24"/>
        </w:rPr>
        <w:t>契約</w:t>
      </w:r>
      <w:r w:rsidR="00E84E47" w:rsidRPr="00E306E3">
        <w:rPr>
          <w:rFonts w:ascii="Arial" w:hAnsi="Arial" w:cs="Arial"/>
          <w:szCs w:val="24"/>
        </w:rPr>
        <w:t>履約之權利。</w:t>
      </w:r>
    </w:p>
    <w:p w:rsidR="0080084D" w:rsidRPr="00E306E3" w:rsidRDefault="0080084D" w:rsidP="00417BBF">
      <w:pPr>
        <w:numPr>
          <w:ilvl w:val="1"/>
          <w:numId w:val="18"/>
        </w:numPr>
        <w:spacing w:line="440" w:lineRule="exact"/>
        <w:jc w:val="both"/>
        <w:rPr>
          <w:rFonts w:ascii="Arial" w:hAnsi="Arial" w:cs="Arial"/>
          <w:szCs w:val="24"/>
        </w:rPr>
      </w:pPr>
      <w:r w:rsidRPr="00E306E3">
        <w:rPr>
          <w:rFonts w:ascii="Arial" w:hAnsi="Arial" w:cs="Arial"/>
          <w:szCs w:val="24"/>
        </w:rPr>
        <w:t>甲乙雙方履約期間所知悉之他方營業機密或任何不公開之文書、圖畫、消息、物品或其他資訊，均應負保密責任，不得以任何方式使第三人知悉。</w:t>
      </w:r>
    </w:p>
    <w:p w:rsidR="00E84E47" w:rsidRPr="00E306E3" w:rsidRDefault="00E84E47" w:rsidP="00417BBF">
      <w:pPr>
        <w:numPr>
          <w:ilvl w:val="1"/>
          <w:numId w:val="18"/>
        </w:numPr>
        <w:spacing w:line="400" w:lineRule="exact"/>
        <w:jc w:val="both"/>
        <w:rPr>
          <w:rFonts w:ascii="Arial" w:hAnsi="Arial" w:cs="Arial"/>
          <w:bCs/>
          <w:szCs w:val="24"/>
        </w:rPr>
      </w:pPr>
      <w:r w:rsidRPr="00E306E3">
        <w:rPr>
          <w:rFonts w:ascii="Arial" w:hAnsi="Arial" w:cs="Arial"/>
          <w:szCs w:val="24"/>
        </w:rPr>
        <w:t>甲方之履約場所作業有發生意外事件之虞時，甲方應立即採取防範措施。發生意外時，應立即採取搶救、復原、重建及對乙方與第三人之賠償等措施。</w:t>
      </w:r>
    </w:p>
    <w:p w:rsidR="00CD1D84" w:rsidRPr="0045732B" w:rsidRDefault="00E84E47" w:rsidP="0045732B">
      <w:pPr>
        <w:numPr>
          <w:ilvl w:val="1"/>
          <w:numId w:val="18"/>
        </w:numPr>
        <w:spacing w:line="400" w:lineRule="exact"/>
        <w:jc w:val="both"/>
        <w:rPr>
          <w:rFonts w:ascii="Arial" w:hAnsi="Arial" w:cs="Arial"/>
          <w:bCs/>
          <w:szCs w:val="24"/>
        </w:rPr>
      </w:pPr>
      <w:r w:rsidRPr="00E306E3">
        <w:rPr>
          <w:rFonts w:ascii="Arial" w:hAnsi="Arial" w:cs="Arial"/>
          <w:szCs w:val="24"/>
        </w:rPr>
        <w:t>甲方履約人員對於所應履約之工作有不適任之情形者，乙方得</w:t>
      </w:r>
      <w:r w:rsidR="003B6243" w:rsidRPr="00E306E3">
        <w:rPr>
          <w:rFonts w:ascii="Arial" w:hAnsi="Arial" w:cs="Arial"/>
          <w:szCs w:val="24"/>
        </w:rPr>
        <w:t>提出具體理由</w:t>
      </w:r>
      <w:r w:rsidRPr="00E306E3">
        <w:rPr>
          <w:rFonts w:ascii="Arial" w:hAnsi="Arial" w:cs="Arial"/>
          <w:szCs w:val="24"/>
        </w:rPr>
        <w:t>要求</w:t>
      </w:r>
      <w:r w:rsidR="003B6243" w:rsidRPr="00E306E3">
        <w:rPr>
          <w:rFonts w:ascii="Arial" w:hAnsi="Arial" w:cs="Arial"/>
          <w:szCs w:val="24"/>
        </w:rPr>
        <w:t>甲方</w:t>
      </w:r>
      <w:r w:rsidRPr="00E306E3">
        <w:rPr>
          <w:rFonts w:ascii="Arial" w:hAnsi="Arial" w:cs="Arial"/>
          <w:szCs w:val="24"/>
        </w:rPr>
        <w:t>更換，甲方不得拒絕。</w:t>
      </w:r>
    </w:p>
    <w:p w:rsidR="00E84E47" w:rsidRPr="00E306E3" w:rsidRDefault="00E84E47" w:rsidP="00417BBF">
      <w:pPr>
        <w:numPr>
          <w:ilvl w:val="0"/>
          <w:numId w:val="3"/>
        </w:numPr>
        <w:spacing w:beforeLines="50" w:before="180" w:line="400" w:lineRule="exact"/>
        <w:jc w:val="both"/>
        <w:rPr>
          <w:rFonts w:ascii="Arial" w:hAnsi="Arial" w:cs="Arial"/>
          <w:b/>
          <w:bCs/>
          <w:szCs w:val="24"/>
        </w:rPr>
      </w:pPr>
      <w:r w:rsidRPr="00E306E3">
        <w:rPr>
          <w:rFonts w:ascii="Arial" w:hAnsi="Arial" w:cs="Arial"/>
          <w:b/>
        </w:rPr>
        <w:t>違約處理及</w:t>
      </w:r>
      <w:r w:rsidR="007063FE" w:rsidRPr="00E306E3">
        <w:rPr>
          <w:rFonts w:ascii="Arial" w:hAnsi="Arial" w:cs="Arial"/>
          <w:b/>
        </w:rPr>
        <w:t>契約</w:t>
      </w:r>
      <w:r w:rsidRPr="00E306E3">
        <w:rPr>
          <w:rFonts w:ascii="Arial" w:hAnsi="Arial" w:cs="Arial"/>
          <w:b/>
        </w:rPr>
        <w:t>終止或解除：</w:t>
      </w:r>
    </w:p>
    <w:p w:rsidR="00E84E47" w:rsidRPr="00E306E3" w:rsidRDefault="007E1610" w:rsidP="00417BBF">
      <w:pPr>
        <w:numPr>
          <w:ilvl w:val="0"/>
          <w:numId w:val="23"/>
        </w:numPr>
        <w:spacing w:line="400" w:lineRule="exact"/>
        <w:jc w:val="both"/>
        <w:textDirection w:val="lrTbV"/>
        <w:rPr>
          <w:rFonts w:ascii="Arial" w:hAnsi="Arial" w:cs="Arial"/>
          <w:szCs w:val="24"/>
        </w:rPr>
      </w:pPr>
      <w:r w:rsidRPr="00E306E3">
        <w:rPr>
          <w:rFonts w:ascii="Arial" w:hAnsi="Arial" w:cs="Arial"/>
          <w:szCs w:val="24"/>
        </w:rPr>
        <w:t>甲方</w:t>
      </w:r>
      <w:r w:rsidR="00E84E47" w:rsidRPr="00E306E3">
        <w:rPr>
          <w:rFonts w:ascii="Arial" w:hAnsi="Arial" w:cs="Arial"/>
          <w:szCs w:val="24"/>
        </w:rPr>
        <w:t>未依第</w:t>
      </w:r>
      <w:r w:rsidR="00EC2B21">
        <w:rPr>
          <w:rFonts w:ascii="Arial" w:hAnsi="Arial" w:cs="Arial" w:hint="eastAsia"/>
          <w:szCs w:val="24"/>
        </w:rPr>
        <w:t>十</w:t>
      </w:r>
      <w:r w:rsidR="00E84E47" w:rsidRPr="00E306E3">
        <w:rPr>
          <w:rFonts w:ascii="Arial" w:hAnsi="Arial" w:cs="Arial"/>
          <w:szCs w:val="24"/>
        </w:rPr>
        <w:t>條第</w:t>
      </w:r>
      <w:r w:rsidR="00E84E47" w:rsidRPr="00E306E3">
        <w:rPr>
          <w:rFonts w:ascii="Arial" w:hAnsi="Arial" w:cs="Arial"/>
          <w:szCs w:val="24"/>
        </w:rPr>
        <w:t>(</w:t>
      </w:r>
      <w:r w:rsidR="00EC2B21">
        <w:rPr>
          <w:rFonts w:ascii="Arial" w:hAnsi="Arial" w:cs="Arial" w:hint="eastAsia"/>
          <w:szCs w:val="24"/>
        </w:rPr>
        <w:t>三</w:t>
      </w:r>
      <w:r w:rsidR="00E84E47" w:rsidRPr="00E306E3">
        <w:rPr>
          <w:rFonts w:ascii="Arial" w:hAnsi="Arial" w:cs="Arial"/>
          <w:szCs w:val="24"/>
        </w:rPr>
        <w:t>)</w:t>
      </w:r>
      <w:r w:rsidR="00E84E47" w:rsidRPr="00E306E3">
        <w:rPr>
          <w:rFonts w:ascii="Arial" w:hAnsi="Arial" w:cs="Arial"/>
          <w:szCs w:val="24"/>
        </w:rPr>
        <w:t>項規定時程</w:t>
      </w:r>
      <w:r w:rsidR="006E49E0" w:rsidRPr="00E306E3">
        <w:rPr>
          <w:rFonts w:ascii="Arial" w:hAnsi="Arial" w:cs="Arial"/>
          <w:szCs w:val="24"/>
        </w:rPr>
        <w:t>交付</w:t>
      </w:r>
      <w:r w:rsidR="00BE03FF" w:rsidRPr="00E306E3">
        <w:rPr>
          <w:rFonts w:ascii="Arial" w:hAnsi="Arial" w:cs="Arial"/>
          <w:szCs w:val="24"/>
        </w:rPr>
        <w:t>各期內容</w:t>
      </w:r>
      <w:r w:rsidR="00E84E47" w:rsidRPr="00E306E3">
        <w:rPr>
          <w:rFonts w:ascii="Arial" w:hAnsi="Arial" w:cs="Arial"/>
          <w:szCs w:val="24"/>
        </w:rPr>
        <w:t>，每逾期一</w:t>
      </w:r>
      <w:r w:rsidR="00957797" w:rsidRPr="00E306E3">
        <w:rPr>
          <w:rFonts w:ascii="Arial" w:hAnsi="Arial" w:cs="Arial"/>
          <w:szCs w:val="24"/>
        </w:rPr>
        <w:t>天</w:t>
      </w:r>
      <w:r w:rsidR="00E84E47" w:rsidRPr="00E306E3">
        <w:rPr>
          <w:rFonts w:ascii="Arial" w:hAnsi="Arial" w:cs="Arial"/>
          <w:szCs w:val="24"/>
        </w:rPr>
        <w:t>，甲方應</w:t>
      </w:r>
      <w:r w:rsidR="00E2261E" w:rsidRPr="00E306E3">
        <w:rPr>
          <w:rFonts w:ascii="Arial" w:hAnsi="Arial" w:cs="Arial"/>
          <w:szCs w:val="24"/>
        </w:rPr>
        <w:t>按當期</w:t>
      </w:r>
      <w:r w:rsidR="005C237E" w:rsidRPr="00E306E3">
        <w:rPr>
          <w:rFonts w:ascii="Arial" w:hAnsi="Arial" w:cs="Arial"/>
          <w:szCs w:val="24"/>
        </w:rPr>
        <w:t>執行</w:t>
      </w:r>
      <w:r w:rsidR="00E84E47" w:rsidRPr="00E306E3">
        <w:rPr>
          <w:rFonts w:ascii="Arial" w:hAnsi="Arial" w:cs="Arial"/>
          <w:szCs w:val="24"/>
        </w:rPr>
        <w:t>費</w:t>
      </w:r>
      <w:r w:rsidR="00E2261E" w:rsidRPr="00E306E3">
        <w:rPr>
          <w:rFonts w:ascii="Arial" w:hAnsi="Arial" w:cs="Arial"/>
          <w:szCs w:val="24"/>
        </w:rPr>
        <w:t>之</w:t>
      </w:r>
      <w:r w:rsidR="00E84E47" w:rsidRPr="00E306E3">
        <w:rPr>
          <w:rFonts w:ascii="Arial" w:hAnsi="Arial" w:cs="Arial"/>
          <w:szCs w:val="24"/>
        </w:rPr>
        <w:t>千分之一</w:t>
      </w:r>
      <w:r w:rsidR="00E2261E" w:rsidRPr="00E306E3">
        <w:rPr>
          <w:rFonts w:ascii="Arial" w:hAnsi="Arial" w:cs="Arial"/>
          <w:szCs w:val="24"/>
        </w:rPr>
        <w:t>計算逾期違約金予乙方</w:t>
      </w:r>
      <w:r w:rsidR="00E84E47" w:rsidRPr="00E306E3">
        <w:rPr>
          <w:rFonts w:ascii="Arial" w:hAnsi="Arial" w:cs="Arial"/>
          <w:szCs w:val="24"/>
        </w:rPr>
        <w:t>；甲方並應於乙方通知之次日起十五天</w:t>
      </w:r>
      <w:r w:rsidR="000D5ECF" w:rsidRPr="00E306E3">
        <w:rPr>
          <w:rFonts w:ascii="Arial" w:hAnsi="Arial" w:cs="Arial"/>
          <w:szCs w:val="24"/>
        </w:rPr>
        <w:t>以</w:t>
      </w:r>
      <w:r w:rsidR="00E84E47" w:rsidRPr="00E306E3">
        <w:rPr>
          <w:rFonts w:ascii="Arial" w:hAnsi="Arial" w:cs="Arial"/>
          <w:szCs w:val="24"/>
        </w:rPr>
        <w:t>內補正，</w:t>
      </w:r>
      <w:r w:rsidR="00F36025" w:rsidRPr="00E306E3">
        <w:rPr>
          <w:rFonts w:ascii="Arial" w:hAnsi="Arial" w:cs="Arial"/>
          <w:szCs w:val="24"/>
        </w:rPr>
        <w:t>且</w:t>
      </w:r>
      <w:r w:rsidR="00E84E47" w:rsidRPr="00E306E3">
        <w:rPr>
          <w:rFonts w:ascii="Arial" w:hAnsi="Arial" w:cs="Arial"/>
          <w:szCs w:val="24"/>
        </w:rPr>
        <w:t>不得為此要求展延履約期限或</w:t>
      </w:r>
      <w:r w:rsidR="00E2261E" w:rsidRPr="00E306E3">
        <w:rPr>
          <w:rFonts w:ascii="Arial" w:hAnsi="Arial" w:cs="Arial"/>
          <w:szCs w:val="24"/>
        </w:rPr>
        <w:t>請求任何</w:t>
      </w:r>
      <w:r w:rsidR="00E84E47" w:rsidRPr="00E306E3">
        <w:rPr>
          <w:rFonts w:ascii="Arial" w:hAnsi="Arial" w:cs="Arial"/>
          <w:szCs w:val="24"/>
        </w:rPr>
        <w:t>補償</w:t>
      </w:r>
      <w:r w:rsidR="00E2261E" w:rsidRPr="00E306E3">
        <w:rPr>
          <w:rFonts w:ascii="Arial" w:hAnsi="Arial" w:cs="Arial"/>
          <w:szCs w:val="24"/>
        </w:rPr>
        <w:t>。</w:t>
      </w:r>
      <w:r w:rsidR="00E84E47" w:rsidRPr="00E306E3">
        <w:rPr>
          <w:rFonts w:ascii="Arial" w:hAnsi="Arial" w:cs="Arial"/>
          <w:szCs w:val="24"/>
        </w:rPr>
        <w:t>逾期未補正者，乙方得逕行解除</w:t>
      </w:r>
      <w:r w:rsidR="00E2261E" w:rsidRPr="00E306E3">
        <w:rPr>
          <w:rFonts w:ascii="Arial" w:hAnsi="Arial" w:cs="Arial"/>
          <w:szCs w:val="24"/>
        </w:rPr>
        <w:t>或終止</w:t>
      </w:r>
      <w:r w:rsidR="00E84E47" w:rsidRPr="00E306E3">
        <w:rPr>
          <w:rFonts w:ascii="Arial" w:hAnsi="Arial" w:cs="Arial"/>
          <w:szCs w:val="24"/>
        </w:rPr>
        <w:t>本</w:t>
      </w:r>
      <w:r w:rsidR="007063FE" w:rsidRPr="00E306E3">
        <w:rPr>
          <w:rFonts w:ascii="Arial" w:hAnsi="Arial" w:cs="Arial"/>
          <w:szCs w:val="24"/>
        </w:rPr>
        <w:t>契約</w:t>
      </w:r>
      <w:r w:rsidR="00E84E47" w:rsidRPr="00E306E3">
        <w:rPr>
          <w:rFonts w:ascii="Arial" w:hAnsi="Arial" w:cs="Arial"/>
          <w:szCs w:val="24"/>
        </w:rPr>
        <w:t>。除另有規定外，甲方應於接</w:t>
      </w:r>
      <w:r w:rsidR="00E2261E" w:rsidRPr="00E306E3">
        <w:rPr>
          <w:rFonts w:ascii="Arial" w:hAnsi="Arial" w:cs="Arial"/>
          <w:szCs w:val="24"/>
        </w:rPr>
        <w:t>獲</w:t>
      </w:r>
      <w:r w:rsidR="00E84E47" w:rsidRPr="00E306E3">
        <w:rPr>
          <w:rFonts w:ascii="Arial" w:hAnsi="Arial" w:cs="Arial"/>
          <w:szCs w:val="24"/>
        </w:rPr>
        <w:t>乙方解除</w:t>
      </w:r>
      <w:r w:rsidR="00E2261E" w:rsidRPr="00E306E3">
        <w:rPr>
          <w:rFonts w:ascii="Arial" w:hAnsi="Arial" w:cs="Arial"/>
          <w:szCs w:val="24"/>
        </w:rPr>
        <w:t>或終止</w:t>
      </w:r>
      <w:r w:rsidR="007063FE" w:rsidRPr="00E306E3">
        <w:rPr>
          <w:rFonts w:ascii="Arial" w:hAnsi="Arial" w:cs="Arial"/>
          <w:szCs w:val="24"/>
        </w:rPr>
        <w:t>契約</w:t>
      </w:r>
      <w:r w:rsidR="00E84E47" w:rsidRPr="00E306E3">
        <w:rPr>
          <w:rFonts w:ascii="Arial" w:hAnsi="Arial" w:cs="Arial"/>
          <w:szCs w:val="24"/>
        </w:rPr>
        <w:t>通知之次日起十五天</w:t>
      </w:r>
      <w:r w:rsidR="000D5ECF" w:rsidRPr="00E306E3">
        <w:rPr>
          <w:rFonts w:ascii="Arial" w:hAnsi="Arial" w:cs="Arial"/>
          <w:szCs w:val="24"/>
        </w:rPr>
        <w:t>以</w:t>
      </w:r>
      <w:r w:rsidR="00E84E47" w:rsidRPr="00E306E3">
        <w:rPr>
          <w:rFonts w:ascii="Arial" w:hAnsi="Arial" w:cs="Arial"/>
          <w:szCs w:val="24"/>
        </w:rPr>
        <w:t>內返還已領取或溢領之全部</w:t>
      </w:r>
      <w:r w:rsidR="005C237E" w:rsidRPr="00E306E3">
        <w:rPr>
          <w:rFonts w:ascii="Arial" w:hAnsi="Arial" w:cs="Arial"/>
          <w:szCs w:val="24"/>
        </w:rPr>
        <w:t>執行</w:t>
      </w:r>
      <w:r w:rsidR="00E84E47" w:rsidRPr="00E306E3">
        <w:rPr>
          <w:rFonts w:ascii="Arial" w:hAnsi="Arial" w:cs="Arial"/>
          <w:szCs w:val="24"/>
        </w:rPr>
        <w:t>費，並繳清逾期違約金。</w:t>
      </w:r>
    </w:p>
    <w:p w:rsidR="00E84E47" w:rsidRPr="00E306E3" w:rsidRDefault="00BE03FF" w:rsidP="00417BBF">
      <w:pPr>
        <w:numPr>
          <w:ilvl w:val="0"/>
          <w:numId w:val="23"/>
        </w:numPr>
        <w:spacing w:line="400" w:lineRule="exact"/>
        <w:jc w:val="both"/>
        <w:textDirection w:val="lrTbV"/>
        <w:rPr>
          <w:rFonts w:ascii="Arial" w:hAnsi="Arial" w:cs="Arial"/>
          <w:szCs w:val="24"/>
        </w:rPr>
      </w:pPr>
      <w:r w:rsidRPr="00E306E3">
        <w:rPr>
          <w:rFonts w:ascii="Arial" w:hAnsi="Arial" w:cs="Arial"/>
          <w:szCs w:val="24"/>
        </w:rPr>
        <w:t>乙方審查</w:t>
      </w:r>
      <w:r w:rsidR="000D5ECF" w:rsidRPr="00E306E3">
        <w:rPr>
          <w:rFonts w:ascii="Arial" w:hAnsi="Arial" w:cs="Arial"/>
          <w:szCs w:val="24"/>
        </w:rPr>
        <w:t>、</w:t>
      </w:r>
      <w:r w:rsidRPr="00E306E3">
        <w:rPr>
          <w:rFonts w:ascii="Arial" w:hAnsi="Arial" w:cs="Arial"/>
          <w:szCs w:val="24"/>
        </w:rPr>
        <w:t>驗收不合格或甲方</w:t>
      </w:r>
      <w:r w:rsidR="00E84E47" w:rsidRPr="00E306E3">
        <w:rPr>
          <w:rFonts w:ascii="Arial" w:hAnsi="Arial" w:cs="Arial"/>
          <w:szCs w:val="24"/>
        </w:rPr>
        <w:t>違反本</w:t>
      </w:r>
      <w:r w:rsidR="007063FE" w:rsidRPr="00E306E3">
        <w:rPr>
          <w:rFonts w:ascii="Arial" w:hAnsi="Arial" w:cs="Arial"/>
          <w:szCs w:val="24"/>
        </w:rPr>
        <w:t>契約</w:t>
      </w:r>
      <w:r w:rsidR="00E84E47" w:rsidRPr="00E306E3">
        <w:rPr>
          <w:rFonts w:ascii="Arial" w:hAnsi="Arial" w:cs="Arial"/>
          <w:szCs w:val="24"/>
        </w:rPr>
        <w:t>第</w:t>
      </w:r>
      <w:r w:rsidR="00655B9B">
        <w:rPr>
          <w:rFonts w:ascii="Arial" w:hAnsi="Arial" w:cs="Arial" w:hint="eastAsia"/>
          <w:szCs w:val="24"/>
        </w:rPr>
        <w:t>六</w:t>
      </w:r>
      <w:r w:rsidR="00E84E47" w:rsidRPr="00E306E3">
        <w:rPr>
          <w:rFonts w:ascii="Arial" w:hAnsi="Arial" w:cs="Arial"/>
          <w:szCs w:val="24"/>
        </w:rPr>
        <w:t>條、</w:t>
      </w:r>
      <w:r w:rsidR="004246F3" w:rsidRPr="00E306E3">
        <w:rPr>
          <w:rFonts w:ascii="Arial" w:hAnsi="Arial" w:cs="Arial"/>
          <w:szCs w:val="24"/>
        </w:rPr>
        <w:t>第</w:t>
      </w:r>
      <w:r w:rsidR="00527E99" w:rsidRPr="00E306E3">
        <w:rPr>
          <w:rFonts w:ascii="Arial" w:hAnsi="Arial" w:cs="Arial"/>
          <w:szCs w:val="24"/>
        </w:rPr>
        <w:t>十</w:t>
      </w:r>
      <w:r w:rsidR="003B506C" w:rsidRPr="00E306E3">
        <w:rPr>
          <w:rFonts w:ascii="Arial" w:hAnsi="Arial" w:cs="Arial"/>
          <w:szCs w:val="24"/>
        </w:rPr>
        <w:t>一</w:t>
      </w:r>
      <w:r w:rsidR="004246F3" w:rsidRPr="00E306E3">
        <w:rPr>
          <w:rFonts w:ascii="Arial" w:hAnsi="Arial" w:cs="Arial"/>
          <w:szCs w:val="24"/>
        </w:rPr>
        <w:t>條第</w:t>
      </w:r>
      <w:r w:rsidR="004246F3" w:rsidRPr="00E306E3">
        <w:rPr>
          <w:rFonts w:ascii="Arial" w:hAnsi="Arial" w:cs="Arial"/>
          <w:szCs w:val="24"/>
        </w:rPr>
        <w:t>(</w:t>
      </w:r>
      <w:r w:rsidR="00E2261E" w:rsidRPr="00E306E3">
        <w:rPr>
          <w:rFonts w:ascii="Arial" w:hAnsi="Arial" w:cs="Arial"/>
          <w:szCs w:val="24"/>
        </w:rPr>
        <w:t>五</w:t>
      </w:r>
      <w:r w:rsidR="004246F3" w:rsidRPr="00E306E3">
        <w:rPr>
          <w:rFonts w:ascii="Arial" w:hAnsi="Arial" w:cs="Arial"/>
          <w:szCs w:val="24"/>
        </w:rPr>
        <w:t>)</w:t>
      </w:r>
      <w:r w:rsidR="004246F3" w:rsidRPr="00E306E3">
        <w:rPr>
          <w:rFonts w:ascii="Arial" w:hAnsi="Arial" w:cs="Arial"/>
          <w:szCs w:val="24"/>
        </w:rPr>
        <w:t>項、</w:t>
      </w:r>
      <w:r w:rsidR="00E84E47" w:rsidRPr="00E306E3">
        <w:rPr>
          <w:rFonts w:ascii="Arial" w:hAnsi="Arial" w:cs="Arial"/>
          <w:szCs w:val="24"/>
        </w:rPr>
        <w:t>第</w:t>
      </w:r>
      <w:r w:rsidR="00E2261E" w:rsidRPr="00E306E3">
        <w:rPr>
          <w:rFonts w:ascii="Arial" w:hAnsi="Arial" w:cs="Arial"/>
          <w:szCs w:val="24"/>
        </w:rPr>
        <w:t>十</w:t>
      </w:r>
      <w:r w:rsidR="00010EBB">
        <w:rPr>
          <w:rFonts w:ascii="Arial" w:hAnsi="Arial" w:cs="Arial" w:hint="eastAsia"/>
          <w:szCs w:val="24"/>
        </w:rPr>
        <w:t>五</w:t>
      </w:r>
      <w:r w:rsidR="00E84E47" w:rsidRPr="00E306E3">
        <w:rPr>
          <w:rFonts w:ascii="Arial" w:hAnsi="Arial" w:cs="Arial"/>
          <w:szCs w:val="24"/>
        </w:rPr>
        <w:t>條，經乙方</w:t>
      </w:r>
      <w:r w:rsidR="00E2261E" w:rsidRPr="00E306E3">
        <w:rPr>
          <w:rFonts w:ascii="Arial" w:hAnsi="Arial" w:cs="Arial"/>
          <w:szCs w:val="24"/>
        </w:rPr>
        <w:t>限期</w:t>
      </w:r>
      <w:r w:rsidR="00E84E47" w:rsidRPr="00E306E3">
        <w:rPr>
          <w:rFonts w:ascii="Arial" w:hAnsi="Arial" w:cs="Arial"/>
          <w:szCs w:val="24"/>
        </w:rPr>
        <w:t>催告仍未</w:t>
      </w:r>
      <w:r w:rsidR="00E2261E" w:rsidRPr="00E306E3">
        <w:rPr>
          <w:rFonts w:ascii="Arial" w:hAnsi="Arial" w:cs="Arial"/>
          <w:szCs w:val="24"/>
        </w:rPr>
        <w:t>如期</w:t>
      </w:r>
      <w:r w:rsidR="00E84E47" w:rsidRPr="00E306E3">
        <w:rPr>
          <w:rFonts w:ascii="Arial" w:hAnsi="Arial" w:cs="Arial"/>
          <w:szCs w:val="24"/>
        </w:rPr>
        <w:t>改正者，乙方得逕行解除</w:t>
      </w:r>
      <w:r w:rsidR="00E2261E" w:rsidRPr="00E306E3">
        <w:rPr>
          <w:rFonts w:ascii="Arial" w:hAnsi="Arial" w:cs="Arial"/>
          <w:szCs w:val="24"/>
        </w:rPr>
        <w:t>或終止</w:t>
      </w:r>
      <w:r w:rsidR="00E84E47" w:rsidRPr="00E306E3">
        <w:rPr>
          <w:rFonts w:ascii="Arial" w:hAnsi="Arial" w:cs="Arial"/>
          <w:szCs w:val="24"/>
        </w:rPr>
        <w:t>本</w:t>
      </w:r>
      <w:r w:rsidR="007063FE" w:rsidRPr="00E306E3">
        <w:rPr>
          <w:rFonts w:ascii="Arial" w:hAnsi="Arial" w:cs="Arial"/>
          <w:szCs w:val="24"/>
        </w:rPr>
        <w:t>契約</w:t>
      </w:r>
      <w:r w:rsidR="00E84E47" w:rsidRPr="00E306E3">
        <w:rPr>
          <w:rFonts w:ascii="Arial" w:hAnsi="Arial" w:cs="Arial"/>
          <w:szCs w:val="24"/>
        </w:rPr>
        <w:t>，並沒收</w:t>
      </w:r>
      <w:r w:rsidR="00E2261E" w:rsidRPr="00E306E3">
        <w:rPr>
          <w:rFonts w:ascii="Arial" w:hAnsi="Arial" w:cs="Arial"/>
          <w:szCs w:val="24"/>
        </w:rPr>
        <w:t>甲方依本</w:t>
      </w:r>
      <w:r w:rsidR="007063FE" w:rsidRPr="00E306E3">
        <w:rPr>
          <w:rFonts w:ascii="Arial" w:hAnsi="Arial" w:cs="Arial"/>
          <w:szCs w:val="24"/>
        </w:rPr>
        <w:t>契約</w:t>
      </w:r>
      <w:r w:rsidR="00E2261E" w:rsidRPr="00E306E3">
        <w:rPr>
          <w:rFonts w:ascii="Arial" w:hAnsi="Arial" w:cs="Arial"/>
          <w:szCs w:val="24"/>
        </w:rPr>
        <w:t>第</w:t>
      </w:r>
      <w:r w:rsidR="00311937" w:rsidRPr="00E306E3">
        <w:rPr>
          <w:rFonts w:ascii="Arial" w:hAnsi="Arial" w:cs="Arial" w:hint="eastAsia"/>
          <w:szCs w:val="24"/>
        </w:rPr>
        <w:t>八</w:t>
      </w:r>
      <w:r w:rsidR="00E2261E" w:rsidRPr="00E306E3">
        <w:rPr>
          <w:rFonts w:ascii="Arial" w:hAnsi="Arial" w:cs="Arial"/>
          <w:szCs w:val="24"/>
        </w:rPr>
        <w:t>條繳交之</w:t>
      </w:r>
      <w:r w:rsidR="00E84E47" w:rsidRPr="00E306E3">
        <w:rPr>
          <w:rFonts w:ascii="Arial" w:hAnsi="Arial" w:cs="Arial"/>
          <w:szCs w:val="24"/>
        </w:rPr>
        <w:t>履約保證金；甲方並應將受領自乙方之各期</w:t>
      </w:r>
      <w:r w:rsidR="005C237E" w:rsidRPr="00E306E3">
        <w:rPr>
          <w:rFonts w:ascii="Arial" w:hAnsi="Arial" w:cs="Arial"/>
          <w:szCs w:val="24"/>
        </w:rPr>
        <w:t>執行</w:t>
      </w:r>
      <w:r w:rsidR="00E84E47" w:rsidRPr="00E306E3">
        <w:rPr>
          <w:rFonts w:ascii="Arial" w:hAnsi="Arial" w:cs="Arial"/>
          <w:szCs w:val="24"/>
        </w:rPr>
        <w:t>費全數返還</w:t>
      </w:r>
      <w:r w:rsidR="00E2261E" w:rsidRPr="00E306E3">
        <w:rPr>
          <w:rFonts w:ascii="Arial" w:hAnsi="Arial" w:cs="Arial"/>
          <w:szCs w:val="24"/>
        </w:rPr>
        <w:t>予</w:t>
      </w:r>
      <w:r w:rsidR="00E84E47" w:rsidRPr="00E306E3">
        <w:rPr>
          <w:rFonts w:ascii="Arial" w:hAnsi="Arial" w:cs="Arial"/>
          <w:szCs w:val="24"/>
        </w:rPr>
        <w:t>乙方</w:t>
      </w:r>
      <w:r w:rsidR="00E2261E" w:rsidRPr="00E306E3">
        <w:rPr>
          <w:rFonts w:ascii="Arial" w:hAnsi="Arial" w:cs="Arial"/>
          <w:szCs w:val="24"/>
        </w:rPr>
        <w:t>，且不得要求任何補償</w:t>
      </w:r>
      <w:r w:rsidR="00E84E47" w:rsidRPr="00E306E3">
        <w:rPr>
          <w:rFonts w:ascii="Arial" w:hAnsi="Arial" w:cs="Arial"/>
          <w:szCs w:val="24"/>
        </w:rPr>
        <w:t>。</w:t>
      </w:r>
    </w:p>
    <w:p w:rsidR="00E84E47" w:rsidRPr="00E306E3" w:rsidRDefault="00E84E47" w:rsidP="00417BBF">
      <w:pPr>
        <w:numPr>
          <w:ilvl w:val="0"/>
          <w:numId w:val="23"/>
        </w:numPr>
        <w:spacing w:line="400" w:lineRule="exact"/>
        <w:jc w:val="both"/>
        <w:textDirection w:val="lrTbV"/>
        <w:rPr>
          <w:rFonts w:ascii="Arial" w:hAnsi="Arial" w:cs="Arial"/>
          <w:szCs w:val="24"/>
        </w:rPr>
      </w:pPr>
      <w:r w:rsidRPr="00E306E3">
        <w:rPr>
          <w:rFonts w:ascii="Arial" w:hAnsi="Arial" w:cs="Arial"/>
          <w:szCs w:val="24"/>
        </w:rPr>
        <w:t>甲方違反本</w:t>
      </w:r>
      <w:r w:rsidR="007063FE" w:rsidRPr="00E306E3">
        <w:rPr>
          <w:rFonts w:ascii="Arial" w:hAnsi="Arial" w:cs="Arial"/>
          <w:szCs w:val="24"/>
        </w:rPr>
        <w:t>契約</w:t>
      </w:r>
      <w:r w:rsidRPr="00E306E3">
        <w:rPr>
          <w:rFonts w:ascii="Arial" w:hAnsi="Arial" w:cs="Arial"/>
          <w:szCs w:val="24"/>
        </w:rPr>
        <w:t>第</w:t>
      </w:r>
      <w:r w:rsidR="0068202E" w:rsidRPr="00E306E3">
        <w:rPr>
          <w:rFonts w:ascii="Arial" w:hAnsi="Arial" w:cs="Arial" w:hint="eastAsia"/>
          <w:szCs w:val="24"/>
        </w:rPr>
        <w:t>八</w:t>
      </w:r>
      <w:r w:rsidRPr="00E306E3">
        <w:rPr>
          <w:rFonts w:ascii="Arial" w:hAnsi="Arial" w:cs="Arial"/>
          <w:szCs w:val="24"/>
        </w:rPr>
        <w:t>條之規定，致乙方無法依該條規定利用</w:t>
      </w:r>
      <w:r w:rsidR="00445870" w:rsidRPr="00E306E3">
        <w:rPr>
          <w:rFonts w:ascii="Arial" w:hAnsi="Arial" w:cs="Arial"/>
          <w:szCs w:val="24"/>
        </w:rPr>
        <w:t>或行使權利</w:t>
      </w:r>
      <w:r w:rsidRPr="00E306E3">
        <w:rPr>
          <w:rFonts w:ascii="Arial" w:hAnsi="Arial" w:cs="Arial"/>
          <w:szCs w:val="24"/>
        </w:rPr>
        <w:t>者，</w:t>
      </w:r>
      <w:r w:rsidR="00445870" w:rsidRPr="00E306E3">
        <w:rPr>
          <w:rFonts w:ascii="Arial" w:hAnsi="Arial" w:cs="Arial"/>
          <w:szCs w:val="24"/>
        </w:rPr>
        <w:t>乙方得依前</w:t>
      </w:r>
      <w:r w:rsidR="00E2142A" w:rsidRPr="00E306E3">
        <w:rPr>
          <w:rFonts w:ascii="Arial" w:hAnsi="Arial" w:cs="Arial"/>
          <w:szCs w:val="24"/>
        </w:rPr>
        <w:t>項</w:t>
      </w:r>
      <w:r w:rsidRPr="00E306E3">
        <w:rPr>
          <w:rFonts w:ascii="Arial" w:hAnsi="Arial" w:cs="Arial"/>
          <w:szCs w:val="24"/>
        </w:rPr>
        <w:t>規定辦理。</w:t>
      </w:r>
      <w:r w:rsidR="00445870" w:rsidRPr="00E306E3">
        <w:rPr>
          <w:rFonts w:ascii="Arial" w:hAnsi="Arial" w:cs="Arial"/>
          <w:szCs w:val="24"/>
        </w:rPr>
        <w:t>如致</w:t>
      </w:r>
      <w:r w:rsidRPr="00E306E3">
        <w:rPr>
          <w:rFonts w:ascii="Arial" w:hAnsi="Arial" w:cs="Arial"/>
          <w:szCs w:val="24"/>
        </w:rPr>
        <w:t>乙方涉訟者，甲方應無條件輔助乙方於訴訟繫屬中，主動參加訴訟。如最終經和解或法院判決，乙方</w:t>
      </w:r>
      <w:r w:rsidR="00445870" w:rsidRPr="00E306E3">
        <w:rPr>
          <w:rFonts w:ascii="Arial" w:hAnsi="Arial" w:cs="Arial"/>
          <w:szCs w:val="24"/>
        </w:rPr>
        <w:t>對</w:t>
      </w:r>
      <w:r w:rsidRPr="00E306E3">
        <w:rPr>
          <w:rFonts w:ascii="Arial" w:hAnsi="Arial" w:cs="Arial"/>
          <w:szCs w:val="24"/>
        </w:rPr>
        <w:t>第三人應</w:t>
      </w:r>
      <w:r w:rsidR="00445870" w:rsidRPr="00E306E3">
        <w:rPr>
          <w:rFonts w:ascii="Arial" w:hAnsi="Arial" w:cs="Arial"/>
          <w:szCs w:val="24"/>
        </w:rPr>
        <w:t>負擔</w:t>
      </w:r>
      <w:r w:rsidRPr="00E306E3">
        <w:rPr>
          <w:rFonts w:ascii="Arial" w:hAnsi="Arial" w:cs="Arial"/>
          <w:szCs w:val="24"/>
        </w:rPr>
        <w:t>賠償</w:t>
      </w:r>
      <w:r w:rsidR="00445870" w:rsidRPr="00E306E3">
        <w:rPr>
          <w:rFonts w:ascii="Arial" w:hAnsi="Arial" w:cs="Arial"/>
          <w:szCs w:val="24"/>
        </w:rPr>
        <w:t>或其他義務時，甲方</w:t>
      </w:r>
      <w:r w:rsidR="003B6243" w:rsidRPr="00E306E3">
        <w:rPr>
          <w:rFonts w:ascii="Arial" w:hAnsi="Arial" w:cs="Arial"/>
          <w:szCs w:val="24"/>
        </w:rPr>
        <w:t>應</w:t>
      </w:r>
      <w:r w:rsidR="00445870" w:rsidRPr="00E306E3">
        <w:rPr>
          <w:rFonts w:ascii="Arial" w:hAnsi="Arial" w:cs="Arial"/>
          <w:szCs w:val="24"/>
        </w:rPr>
        <w:t>賠償</w:t>
      </w:r>
      <w:r w:rsidRPr="00E306E3">
        <w:rPr>
          <w:rFonts w:ascii="Arial" w:hAnsi="Arial" w:cs="Arial"/>
          <w:szCs w:val="24"/>
        </w:rPr>
        <w:t>乙方因此所受之損失及損害（包括但不限於履約保證金，訴訟費、律師費對第三人之賠償</w:t>
      </w:r>
      <w:r w:rsidR="00445870" w:rsidRPr="00E306E3">
        <w:rPr>
          <w:rFonts w:ascii="Arial" w:hAnsi="Arial" w:cs="Arial"/>
          <w:szCs w:val="24"/>
        </w:rPr>
        <w:t>或義務</w:t>
      </w:r>
      <w:r w:rsidRPr="00E306E3">
        <w:rPr>
          <w:rFonts w:ascii="Arial" w:hAnsi="Arial" w:cs="Arial"/>
          <w:szCs w:val="24"/>
        </w:rPr>
        <w:t>）。</w:t>
      </w:r>
    </w:p>
    <w:p w:rsidR="00E84E47" w:rsidRPr="00E306E3" w:rsidRDefault="00E84E47" w:rsidP="00417BBF">
      <w:pPr>
        <w:numPr>
          <w:ilvl w:val="0"/>
          <w:numId w:val="23"/>
        </w:numPr>
        <w:spacing w:line="400" w:lineRule="exact"/>
        <w:jc w:val="both"/>
        <w:textDirection w:val="lrTbV"/>
        <w:rPr>
          <w:rFonts w:ascii="Arial" w:hAnsi="Arial" w:cs="Arial"/>
          <w:szCs w:val="24"/>
        </w:rPr>
      </w:pPr>
      <w:r w:rsidRPr="00E306E3">
        <w:rPr>
          <w:rFonts w:ascii="Arial" w:hAnsi="Arial" w:cs="Arial"/>
          <w:szCs w:val="24"/>
        </w:rPr>
        <w:t>逾期違約日，不足一天以一天計；逾期違約金</w:t>
      </w:r>
      <w:r w:rsidR="008875BF" w:rsidRPr="00E306E3">
        <w:rPr>
          <w:rFonts w:ascii="Arial" w:hAnsi="Arial" w:cs="Arial"/>
          <w:szCs w:val="24"/>
        </w:rPr>
        <w:t>之總數</w:t>
      </w:r>
      <w:r w:rsidRPr="00E306E3">
        <w:rPr>
          <w:rFonts w:ascii="Arial" w:hAnsi="Arial" w:cs="Arial"/>
          <w:szCs w:val="24"/>
        </w:rPr>
        <w:t>，最高上限為</w:t>
      </w:r>
      <w:r w:rsidR="007063FE" w:rsidRPr="00E306E3">
        <w:rPr>
          <w:rFonts w:ascii="Arial" w:hAnsi="Arial" w:cs="Arial"/>
          <w:szCs w:val="24"/>
        </w:rPr>
        <w:t>契約</w:t>
      </w:r>
      <w:r w:rsidRPr="00E306E3">
        <w:rPr>
          <w:rFonts w:ascii="Arial" w:hAnsi="Arial" w:cs="Arial"/>
          <w:szCs w:val="24"/>
        </w:rPr>
        <w:t>總價</w:t>
      </w:r>
      <w:r w:rsidR="008006E9" w:rsidRPr="00E306E3">
        <w:rPr>
          <w:rFonts w:ascii="Arial" w:hAnsi="Arial" w:cs="Arial"/>
          <w:szCs w:val="24"/>
        </w:rPr>
        <w:t>20%</w:t>
      </w:r>
      <w:r w:rsidR="00CC75B7" w:rsidRPr="00E306E3">
        <w:rPr>
          <w:rFonts w:ascii="Arial" w:hAnsi="Arial" w:cs="Arial"/>
          <w:szCs w:val="24"/>
        </w:rPr>
        <w:t>為限</w:t>
      </w:r>
      <w:r w:rsidRPr="00E306E3">
        <w:rPr>
          <w:rFonts w:ascii="Arial" w:hAnsi="Arial" w:cs="Arial"/>
          <w:szCs w:val="24"/>
        </w:rPr>
        <w:t>，乙方得於應給付甲方之</w:t>
      </w:r>
      <w:r w:rsidR="005C237E" w:rsidRPr="00E306E3">
        <w:rPr>
          <w:rFonts w:ascii="Arial" w:hAnsi="Arial" w:cs="Arial"/>
          <w:szCs w:val="24"/>
        </w:rPr>
        <w:t>執行</w:t>
      </w:r>
      <w:r w:rsidR="007077A2" w:rsidRPr="00E306E3">
        <w:rPr>
          <w:rFonts w:ascii="Arial" w:hAnsi="Arial" w:cs="Arial"/>
          <w:szCs w:val="24"/>
        </w:rPr>
        <w:t>費</w:t>
      </w:r>
      <w:r w:rsidRPr="00E306E3">
        <w:rPr>
          <w:rFonts w:ascii="Arial" w:hAnsi="Arial" w:cs="Arial"/>
          <w:szCs w:val="24"/>
        </w:rPr>
        <w:t>內</w:t>
      </w:r>
      <w:r w:rsidR="00F36025" w:rsidRPr="00E306E3">
        <w:rPr>
          <w:rFonts w:ascii="Arial" w:hAnsi="Arial" w:cs="Arial"/>
          <w:szCs w:val="24"/>
        </w:rPr>
        <w:t>逕行</w:t>
      </w:r>
      <w:r w:rsidRPr="00E306E3">
        <w:rPr>
          <w:rFonts w:ascii="Arial" w:hAnsi="Arial" w:cs="Arial"/>
          <w:szCs w:val="24"/>
        </w:rPr>
        <w:t>扣抵</w:t>
      </w:r>
      <w:r w:rsidR="00CC75B7" w:rsidRPr="00E306E3">
        <w:rPr>
          <w:rFonts w:ascii="Arial" w:hAnsi="Arial" w:cs="Arial"/>
          <w:szCs w:val="24"/>
        </w:rPr>
        <w:t>。</w:t>
      </w:r>
      <w:r w:rsidRPr="00E306E3">
        <w:rPr>
          <w:rFonts w:ascii="Arial" w:hAnsi="Arial" w:cs="Arial"/>
          <w:szCs w:val="24"/>
        </w:rPr>
        <w:t>如有不足，得</w:t>
      </w:r>
      <w:r w:rsidR="00CC75B7" w:rsidRPr="00E306E3">
        <w:rPr>
          <w:rFonts w:ascii="Arial" w:hAnsi="Arial" w:cs="Arial"/>
          <w:szCs w:val="24"/>
        </w:rPr>
        <w:t>另</w:t>
      </w:r>
      <w:r w:rsidRPr="00E306E3">
        <w:rPr>
          <w:rFonts w:ascii="Arial" w:hAnsi="Arial" w:cs="Arial"/>
          <w:szCs w:val="24"/>
        </w:rPr>
        <w:t>向甲方追繳之。</w:t>
      </w:r>
    </w:p>
    <w:p w:rsidR="00527E99" w:rsidRPr="00E306E3" w:rsidRDefault="00527E99" w:rsidP="00417BBF">
      <w:pPr>
        <w:numPr>
          <w:ilvl w:val="0"/>
          <w:numId w:val="23"/>
        </w:numPr>
        <w:spacing w:line="400" w:lineRule="exact"/>
        <w:jc w:val="both"/>
        <w:textDirection w:val="lrTbV"/>
        <w:rPr>
          <w:rFonts w:ascii="Arial" w:hAnsi="Arial" w:cs="Arial"/>
          <w:szCs w:val="24"/>
        </w:rPr>
      </w:pPr>
      <w:r w:rsidRPr="00E306E3">
        <w:rPr>
          <w:rFonts w:ascii="Arial" w:hAnsi="Arial" w:cs="Arial"/>
          <w:szCs w:val="24"/>
        </w:rPr>
        <w:t>本契約任一方應遵守誠信經營政策，以誠實及信用方法履行契約，任一方如涉及不誠信行為，他方得隨時終止或解除契約。</w:t>
      </w:r>
    </w:p>
    <w:p w:rsidR="00746C69" w:rsidRPr="00E306E3" w:rsidRDefault="00E84E47" w:rsidP="00746C69">
      <w:pPr>
        <w:numPr>
          <w:ilvl w:val="0"/>
          <w:numId w:val="23"/>
        </w:numPr>
        <w:spacing w:line="400" w:lineRule="exact"/>
        <w:jc w:val="both"/>
        <w:textDirection w:val="lrTbV"/>
        <w:rPr>
          <w:rFonts w:ascii="Arial" w:hAnsi="Arial" w:cs="Arial"/>
          <w:szCs w:val="24"/>
        </w:rPr>
      </w:pPr>
      <w:r w:rsidRPr="00E306E3">
        <w:rPr>
          <w:rFonts w:ascii="Arial" w:hAnsi="Arial" w:cs="Arial"/>
          <w:szCs w:val="24"/>
        </w:rPr>
        <w:t>本</w:t>
      </w:r>
      <w:r w:rsidR="007063FE" w:rsidRPr="00E306E3">
        <w:rPr>
          <w:rFonts w:ascii="Arial" w:hAnsi="Arial" w:cs="Arial"/>
          <w:szCs w:val="24"/>
        </w:rPr>
        <w:t>契約</w:t>
      </w:r>
      <w:r w:rsidRPr="00E306E3">
        <w:rPr>
          <w:rFonts w:ascii="Arial" w:hAnsi="Arial" w:cs="Arial"/>
          <w:szCs w:val="24"/>
        </w:rPr>
        <w:t>終止時，自終止之日起，雙方之權利義務即消滅。</w:t>
      </w:r>
      <w:r w:rsidR="007063FE" w:rsidRPr="00E306E3">
        <w:rPr>
          <w:rFonts w:ascii="Arial" w:hAnsi="Arial" w:cs="Arial"/>
          <w:szCs w:val="24"/>
        </w:rPr>
        <w:t>契約</w:t>
      </w:r>
      <w:r w:rsidRPr="00E306E3">
        <w:rPr>
          <w:rFonts w:ascii="Arial" w:hAnsi="Arial" w:cs="Arial"/>
          <w:szCs w:val="24"/>
        </w:rPr>
        <w:t>解除時，溯及</w:t>
      </w:r>
      <w:r w:rsidR="007063FE" w:rsidRPr="00E306E3">
        <w:rPr>
          <w:rFonts w:ascii="Arial" w:hAnsi="Arial" w:cs="Arial"/>
          <w:szCs w:val="24"/>
        </w:rPr>
        <w:t>契約</w:t>
      </w:r>
      <w:r w:rsidRPr="00E306E3">
        <w:rPr>
          <w:rFonts w:ascii="Arial" w:hAnsi="Arial" w:cs="Arial"/>
          <w:szCs w:val="24"/>
        </w:rPr>
        <w:t>生效日消滅。</w:t>
      </w:r>
      <w:r w:rsidR="00CC75B7" w:rsidRPr="00E306E3">
        <w:rPr>
          <w:rFonts w:ascii="Arial" w:hAnsi="Arial" w:cs="Arial"/>
          <w:szCs w:val="24"/>
        </w:rPr>
        <w:t>但雙方已發生之權利或義務不受</w:t>
      </w:r>
      <w:r w:rsidR="007063FE" w:rsidRPr="00E306E3">
        <w:rPr>
          <w:rFonts w:ascii="Arial" w:hAnsi="Arial" w:cs="Arial"/>
          <w:szCs w:val="24"/>
        </w:rPr>
        <w:t>契約</w:t>
      </w:r>
      <w:r w:rsidR="00CC75B7" w:rsidRPr="00E306E3">
        <w:rPr>
          <w:rFonts w:ascii="Arial" w:hAnsi="Arial" w:cs="Arial"/>
          <w:szCs w:val="24"/>
        </w:rPr>
        <w:t>解除或終止之影響，且</w:t>
      </w:r>
      <w:r w:rsidRPr="00E306E3">
        <w:rPr>
          <w:rFonts w:ascii="Arial" w:hAnsi="Arial" w:cs="Arial"/>
          <w:szCs w:val="24"/>
        </w:rPr>
        <w:t>雙方</w:t>
      </w:r>
      <w:r w:rsidR="00CC75B7" w:rsidRPr="00E306E3">
        <w:rPr>
          <w:rFonts w:ascii="Arial" w:hAnsi="Arial" w:cs="Arial"/>
          <w:szCs w:val="24"/>
        </w:rPr>
        <w:t>仍</w:t>
      </w:r>
      <w:r w:rsidRPr="00E306E3">
        <w:rPr>
          <w:rFonts w:ascii="Arial" w:hAnsi="Arial" w:cs="Arial"/>
          <w:szCs w:val="24"/>
        </w:rPr>
        <w:t>互負</w:t>
      </w:r>
      <w:r w:rsidRPr="00E306E3">
        <w:rPr>
          <w:rFonts w:ascii="Arial" w:hAnsi="Arial" w:cs="Arial"/>
          <w:szCs w:val="24"/>
        </w:rPr>
        <w:lastRenderedPageBreak/>
        <w:t>相關之保密義務。</w:t>
      </w:r>
    </w:p>
    <w:p w:rsidR="00A3209B" w:rsidRPr="00E306E3" w:rsidRDefault="00746C69" w:rsidP="00417BBF">
      <w:pPr>
        <w:numPr>
          <w:ilvl w:val="0"/>
          <w:numId w:val="3"/>
        </w:numPr>
        <w:spacing w:beforeLines="50" w:before="180" w:line="400" w:lineRule="exact"/>
        <w:jc w:val="both"/>
        <w:rPr>
          <w:rFonts w:ascii="Arial" w:hAnsi="Arial" w:cs="Arial"/>
          <w:b/>
        </w:rPr>
      </w:pPr>
      <w:r w:rsidRPr="00E306E3">
        <w:rPr>
          <w:rFonts w:ascii="Arial" w:hAnsi="Arial" w:cs="Arial" w:hint="eastAsia"/>
          <w:b/>
        </w:rPr>
        <w:t>節目銷售獎勵金</w:t>
      </w:r>
      <w:r w:rsidRPr="00E306E3">
        <w:rPr>
          <w:rFonts w:ascii="Arial" w:hAnsi="Arial" w:cs="Arial"/>
          <w:b/>
          <w:bCs/>
          <w:szCs w:val="24"/>
        </w:rPr>
        <w:t>：</w:t>
      </w:r>
    </w:p>
    <w:p w:rsidR="007B4884" w:rsidRPr="00E306E3" w:rsidRDefault="007B4884" w:rsidP="00F2230E">
      <w:pPr>
        <w:spacing w:line="400" w:lineRule="exact"/>
        <w:ind w:left="426"/>
        <w:jc w:val="both"/>
        <w:rPr>
          <w:rFonts w:ascii="Arial" w:hAnsi="Arial" w:cs="Arial"/>
          <w:szCs w:val="24"/>
        </w:rPr>
      </w:pPr>
      <w:r w:rsidRPr="00E306E3">
        <w:rPr>
          <w:rFonts w:ascii="Arial" w:hAnsi="Arial" w:cs="Arial" w:hint="eastAsia"/>
          <w:szCs w:val="24"/>
        </w:rPr>
        <w:t>(</w:t>
      </w:r>
      <w:r w:rsidRPr="00E306E3">
        <w:rPr>
          <w:rFonts w:ascii="Arial" w:hAnsi="Arial" w:cs="Arial" w:hint="eastAsia"/>
          <w:szCs w:val="24"/>
        </w:rPr>
        <w:t>一</w:t>
      </w:r>
      <w:r w:rsidRPr="00E306E3">
        <w:rPr>
          <w:rFonts w:ascii="Arial" w:hAnsi="Arial" w:cs="Arial" w:hint="eastAsia"/>
          <w:szCs w:val="24"/>
        </w:rPr>
        <w:t>)</w:t>
      </w:r>
      <w:r w:rsidR="00F2230E" w:rsidRPr="00E306E3">
        <w:rPr>
          <w:rFonts w:ascii="Arial" w:hAnsi="Arial" w:cs="Arial"/>
          <w:szCs w:val="24"/>
        </w:rPr>
        <w:t xml:space="preserve"> </w:t>
      </w:r>
      <w:r w:rsidRPr="00E306E3">
        <w:rPr>
          <w:rFonts w:ascii="Arial" w:hAnsi="Arial" w:cs="Arial"/>
          <w:szCs w:val="24"/>
        </w:rPr>
        <w:t>乙方提供甲方本節目銷售獎勵金，自首播日起算共計六年。</w:t>
      </w:r>
    </w:p>
    <w:p w:rsidR="00746C69" w:rsidRPr="00E306E3" w:rsidRDefault="007B4884" w:rsidP="00D87D23">
      <w:pPr>
        <w:spacing w:line="400" w:lineRule="exact"/>
        <w:ind w:leftChars="178" w:left="991" w:hangingChars="235" w:hanging="564"/>
        <w:jc w:val="both"/>
        <w:rPr>
          <w:rFonts w:ascii="Arial" w:hAnsi="Arial" w:cs="Arial"/>
          <w:szCs w:val="24"/>
        </w:rPr>
      </w:pPr>
      <w:r w:rsidRPr="00E306E3">
        <w:rPr>
          <w:rFonts w:ascii="Arial" w:hAnsi="Arial" w:cs="Arial"/>
          <w:szCs w:val="24"/>
        </w:rPr>
        <w:t>(</w:t>
      </w:r>
      <w:r w:rsidRPr="00E306E3">
        <w:rPr>
          <w:rFonts w:ascii="Arial" w:hAnsi="Arial" w:cs="Arial" w:hint="eastAsia"/>
          <w:szCs w:val="24"/>
        </w:rPr>
        <w:t>二</w:t>
      </w:r>
      <w:r w:rsidRPr="00E306E3">
        <w:rPr>
          <w:rFonts w:ascii="Arial" w:hAnsi="Arial" w:cs="Arial"/>
          <w:szCs w:val="24"/>
        </w:rPr>
        <w:t>)</w:t>
      </w:r>
      <w:r w:rsidR="00F2230E" w:rsidRPr="00E306E3">
        <w:rPr>
          <w:rFonts w:ascii="Arial" w:hAnsi="Arial" w:cs="Arial"/>
          <w:szCs w:val="24"/>
        </w:rPr>
        <w:t xml:space="preserve"> </w:t>
      </w:r>
      <w:r w:rsidRPr="00E306E3">
        <w:rPr>
          <w:rFonts w:ascii="Arial" w:hAnsi="Arial" w:cs="Arial"/>
          <w:szCs w:val="24"/>
        </w:rPr>
        <w:t>前述獎勵金以本節目銷售淨額</w:t>
      </w:r>
      <w:r w:rsidR="00C70C30" w:rsidRPr="00E306E3">
        <w:rPr>
          <w:rFonts w:ascii="Arial" w:hAnsi="Arial" w:cs="Arial"/>
          <w:szCs w:val="24"/>
        </w:rPr>
        <w:t>8</w:t>
      </w:r>
      <w:r w:rsidRPr="00E306E3">
        <w:rPr>
          <w:rFonts w:ascii="Arial" w:hAnsi="Arial" w:cs="Arial"/>
          <w:szCs w:val="24"/>
        </w:rPr>
        <w:t>%</w:t>
      </w:r>
      <w:r w:rsidR="00C70C30" w:rsidRPr="00E306E3">
        <w:rPr>
          <w:rFonts w:ascii="Arial" w:hAnsi="Arial" w:cs="Arial"/>
          <w:szCs w:val="24"/>
        </w:rPr>
        <w:t xml:space="preserve"> </w:t>
      </w:r>
      <w:r w:rsidRPr="00E306E3">
        <w:rPr>
          <w:rFonts w:ascii="Arial" w:hAnsi="Arial" w:cs="Arial"/>
          <w:szCs w:val="24"/>
        </w:rPr>
        <w:t>計算，乙方同意於每年四月計算獎勵金後回饋甲方。</w:t>
      </w:r>
    </w:p>
    <w:p w:rsidR="00746C69" w:rsidRPr="00E306E3" w:rsidRDefault="00746C69" w:rsidP="00417BBF">
      <w:pPr>
        <w:numPr>
          <w:ilvl w:val="0"/>
          <w:numId w:val="3"/>
        </w:numPr>
        <w:spacing w:beforeLines="50" w:before="180" w:line="400" w:lineRule="exact"/>
        <w:jc w:val="both"/>
        <w:rPr>
          <w:rFonts w:ascii="Arial" w:hAnsi="Arial" w:cs="Arial"/>
          <w:b/>
        </w:rPr>
      </w:pPr>
      <w:r w:rsidRPr="00E306E3">
        <w:rPr>
          <w:rFonts w:ascii="Arial" w:hAnsi="Arial" w:cs="Arial" w:hint="eastAsia"/>
          <w:b/>
        </w:rPr>
        <w:t>保險</w:t>
      </w:r>
      <w:r w:rsidRPr="00E306E3">
        <w:rPr>
          <w:rFonts w:ascii="Arial" w:hAnsi="Arial" w:cs="Arial"/>
          <w:b/>
          <w:bCs/>
          <w:szCs w:val="24"/>
        </w:rPr>
        <w:t>：</w:t>
      </w:r>
    </w:p>
    <w:p w:rsidR="00E84E47" w:rsidRPr="00E306E3" w:rsidRDefault="00E84E47" w:rsidP="00417BBF">
      <w:pPr>
        <w:numPr>
          <w:ilvl w:val="0"/>
          <w:numId w:val="20"/>
        </w:numPr>
        <w:spacing w:line="400" w:lineRule="exact"/>
        <w:jc w:val="both"/>
        <w:rPr>
          <w:rFonts w:ascii="Arial" w:hAnsi="Arial" w:cs="Arial"/>
          <w:szCs w:val="24"/>
        </w:rPr>
      </w:pPr>
      <w:r w:rsidRPr="00E306E3">
        <w:rPr>
          <w:rFonts w:ascii="Arial" w:hAnsi="Arial" w:cs="Arial"/>
          <w:szCs w:val="24"/>
        </w:rPr>
        <w:t>甲方應依中華民國法規為其員工及車輛投保勞工保險、全民健康保險及汽機車第三人責任險。其依法免投勞工保險者，得以其他商業保險代之。</w:t>
      </w:r>
    </w:p>
    <w:p w:rsidR="00E84E47" w:rsidRPr="00E306E3" w:rsidRDefault="00E84E47" w:rsidP="00417BBF">
      <w:pPr>
        <w:numPr>
          <w:ilvl w:val="0"/>
          <w:numId w:val="20"/>
        </w:numPr>
        <w:spacing w:line="400" w:lineRule="exact"/>
        <w:jc w:val="both"/>
        <w:rPr>
          <w:rFonts w:ascii="Arial" w:hAnsi="Arial" w:cs="Arial"/>
          <w:szCs w:val="24"/>
        </w:rPr>
      </w:pPr>
      <w:r w:rsidRPr="00E306E3">
        <w:rPr>
          <w:rFonts w:ascii="Arial" w:hAnsi="Arial" w:cs="Arial"/>
          <w:szCs w:val="24"/>
        </w:rPr>
        <w:t>甲方為履行本</w:t>
      </w:r>
      <w:r w:rsidR="007063FE" w:rsidRPr="00E306E3">
        <w:rPr>
          <w:rFonts w:ascii="Arial" w:hAnsi="Arial" w:cs="Arial"/>
          <w:szCs w:val="24"/>
        </w:rPr>
        <w:t>契約</w:t>
      </w:r>
      <w:r w:rsidRPr="00E306E3">
        <w:rPr>
          <w:rFonts w:ascii="Arial" w:hAnsi="Arial" w:cs="Arial"/>
          <w:szCs w:val="24"/>
        </w:rPr>
        <w:t>所雇用之工作人員，均需投保不低於勞工保險給付之保險。</w:t>
      </w:r>
    </w:p>
    <w:p w:rsidR="00E84E47" w:rsidRPr="00E306E3" w:rsidRDefault="00E84E47" w:rsidP="00417BBF">
      <w:pPr>
        <w:numPr>
          <w:ilvl w:val="0"/>
          <w:numId w:val="20"/>
        </w:numPr>
        <w:spacing w:line="400" w:lineRule="exact"/>
        <w:jc w:val="both"/>
        <w:rPr>
          <w:rFonts w:ascii="Arial" w:hAnsi="Arial" w:cs="Arial"/>
          <w:szCs w:val="24"/>
        </w:rPr>
      </w:pPr>
      <w:r w:rsidRPr="00E306E3">
        <w:rPr>
          <w:rFonts w:ascii="Arial" w:hAnsi="Arial" w:cs="Arial"/>
          <w:szCs w:val="24"/>
        </w:rPr>
        <w:t>甲方未依</w:t>
      </w:r>
      <w:r w:rsidR="007063FE" w:rsidRPr="00E306E3">
        <w:rPr>
          <w:rFonts w:ascii="Arial" w:hAnsi="Arial" w:cs="Arial"/>
          <w:szCs w:val="24"/>
        </w:rPr>
        <w:t>契約</w:t>
      </w:r>
      <w:r w:rsidRPr="00E306E3">
        <w:rPr>
          <w:rFonts w:ascii="Arial" w:hAnsi="Arial" w:cs="Arial"/>
          <w:szCs w:val="24"/>
        </w:rPr>
        <w:t>規定辦理保險、保險範圍不足或未能自保險人獲得足額理賠者，其損失或損害賠償，</w:t>
      </w:r>
      <w:r w:rsidR="00CC75B7" w:rsidRPr="00E306E3">
        <w:rPr>
          <w:rFonts w:ascii="Arial" w:hAnsi="Arial" w:cs="Arial"/>
          <w:szCs w:val="24"/>
        </w:rPr>
        <w:t>應</w:t>
      </w:r>
      <w:r w:rsidRPr="00E306E3">
        <w:rPr>
          <w:rFonts w:ascii="Arial" w:hAnsi="Arial" w:cs="Arial"/>
          <w:szCs w:val="24"/>
        </w:rPr>
        <w:t>由甲方</w:t>
      </w:r>
      <w:r w:rsidR="00CC75B7" w:rsidRPr="00E306E3">
        <w:rPr>
          <w:rFonts w:ascii="Arial" w:hAnsi="Arial" w:cs="Arial"/>
          <w:szCs w:val="24"/>
        </w:rPr>
        <w:t>自行</w:t>
      </w:r>
      <w:r w:rsidRPr="00E306E3">
        <w:rPr>
          <w:rFonts w:ascii="Arial" w:hAnsi="Arial" w:cs="Arial"/>
          <w:szCs w:val="24"/>
        </w:rPr>
        <w:t>負擔。</w:t>
      </w:r>
    </w:p>
    <w:p w:rsidR="00E84E47" w:rsidRPr="00E306E3" w:rsidRDefault="00E84E47" w:rsidP="00417BBF">
      <w:pPr>
        <w:numPr>
          <w:ilvl w:val="0"/>
          <w:numId w:val="20"/>
        </w:numPr>
        <w:spacing w:line="400" w:lineRule="exact"/>
        <w:jc w:val="both"/>
        <w:rPr>
          <w:rFonts w:ascii="Arial" w:hAnsi="Arial" w:cs="Arial"/>
          <w:szCs w:val="24"/>
        </w:rPr>
      </w:pPr>
      <w:r w:rsidRPr="00E306E3">
        <w:rPr>
          <w:rFonts w:ascii="Arial" w:hAnsi="Arial" w:cs="Arial"/>
          <w:szCs w:val="24"/>
        </w:rPr>
        <w:t>甲方向保險人索賠所費時間，不得據以請求延長履約期限。</w:t>
      </w:r>
    </w:p>
    <w:p w:rsidR="00E84E47" w:rsidRPr="00E306E3" w:rsidRDefault="00E84E47" w:rsidP="00417BBF">
      <w:pPr>
        <w:numPr>
          <w:ilvl w:val="0"/>
          <w:numId w:val="3"/>
        </w:numPr>
        <w:spacing w:line="400" w:lineRule="exact"/>
        <w:jc w:val="both"/>
        <w:rPr>
          <w:rFonts w:ascii="Arial" w:hAnsi="Arial" w:cs="Arial"/>
          <w:b/>
          <w:bCs/>
          <w:szCs w:val="24"/>
        </w:rPr>
      </w:pPr>
      <w:r w:rsidRPr="00E306E3">
        <w:rPr>
          <w:rFonts w:ascii="Arial" w:hAnsi="Arial" w:cs="Arial"/>
          <w:b/>
          <w:bCs/>
          <w:szCs w:val="24"/>
        </w:rPr>
        <w:t>其他規定：</w:t>
      </w:r>
    </w:p>
    <w:p w:rsidR="00E84E47" w:rsidRPr="00E306E3" w:rsidRDefault="00CC75B7" w:rsidP="00417BBF">
      <w:pPr>
        <w:numPr>
          <w:ilvl w:val="0"/>
          <w:numId w:val="21"/>
        </w:numPr>
        <w:spacing w:line="400" w:lineRule="exact"/>
        <w:jc w:val="both"/>
        <w:rPr>
          <w:rFonts w:ascii="Arial" w:hAnsi="Arial" w:cs="Arial"/>
          <w:szCs w:val="24"/>
        </w:rPr>
      </w:pPr>
      <w:r w:rsidRPr="00E306E3">
        <w:rPr>
          <w:rFonts w:ascii="Arial" w:hAnsi="Arial" w:cs="Arial"/>
          <w:szCs w:val="24"/>
        </w:rPr>
        <w:t>甲方為獨立</w:t>
      </w:r>
      <w:r w:rsidR="00E84E47" w:rsidRPr="00E306E3">
        <w:rPr>
          <w:rFonts w:ascii="Arial" w:hAnsi="Arial" w:cs="Arial"/>
          <w:szCs w:val="24"/>
        </w:rPr>
        <w:t>承攬人，</w:t>
      </w:r>
      <w:r w:rsidRPr="00E306E3">
        <w:rPr>
          <w:rFonts w:ascii="Arial" w:hAnsi="Arial" w:cs="Arial"/>
          <w:szCs w:val="24"/>
        </w:rPr>
        <w:t>於本</w:t>
      </w:r>
      <w:r w:rsidR="00A9386A" w:rsidRPr="00E306E3">
        <w:rPr>
          <w:rFonts w:ascii="Arial" w:hAnsi="Arial" w:cs="Arial" w:hint="eastAsia"/>
          <w:szCs w:val="24"/>
        </w:rPr>
        <w:t>節目製作</w:t>
      </w:r>
      <w:r w:rsidR="00E84E47" w:rsidRPr="00E306E3">
        <w:rPr>
          <w:rFonts w:ascii="Arial" w:hAnsi="Arial" w:cs="Arial"/>
          <w:szCs w:val="24"/>
        </w:rPr>
        <w:t>過程中所為之行為或與第三人所訂之</w:t>
      </w:r>
      <w:r w:rsidR="007063FE" w:rsidRPr="00E306E3">
        <w:rPr>
          <w:rFonts w:ascii="Arial" w:hAnsi="Arial" w:cs="Arial"/>
          <w:szCs w:val="24"/>
        </w:rPr>
        <w:t>契約</w:t>
      </w:r>
      <w:r w:rsidR="00A9386A" w:rsidRPr="00E306E3">
        <w:rPr>
          <w:rFonts w:ascii="Arial" w:hAnsi="Arial" w:cs="Arial"/>
          <w:szCs w:val="24"/>
        </w:rPr>
        <w:t>，均由甲方自行負責，與乙方無涉</w:t>
      </w:r>
      <w:r w:rsidR="00A9386A" w:rsidRPr="00E306E3">
        <w:rPr>
          <w:rFonts w:ascii="Arial" w:hAnsi="Arial" w:cs="Arial" w:hint="eastAsia"/>
          <w:szCs w:val="24"/>
        </w:rPr>
        <w:t>。</w:t>
      </w:r>
      <w:r w:rsidR="00E84E47" w:rsidRPr="00E306E3">
        <w:rPr>
          <w:rFonts w:ascii="Arial" w:hAnsi="Arial" w:cs="Arial"/>
          <w:szCs w:val="24"/>
        </w:rPr>
        <w:t>除乙方事前書面同意且該第三人同意受本</w:t>
      </w:r>
      <w:r w:rsidR="007063FE" w:rsidRPr="00E306E3">
        <w:rPr>
          <w:rFonts w:ascii="Arial" w:hAnsi="Arial" w:cs="Arial"/>
          <w:szCs w:val="24"/>
        </w:rPr>
        <w:t>契約</w:t>
      </w:r>
      <w:r w:rsidR="00E84E47" w:rsidRPr="00E306E3">
        <w:rPr>
          <w:rFonts w:ascii="Arial" w:hAnsi="Arial" w:cs="Arial"/>
          <w:szCs w:val="24"/>
        </w:rPr>
        <w:t>拘束外，甲方</w:t>
      </w:r>
      <w:r w:rsidR="006B6C96" w:rsidRPr="00E306E3">
        <w:rPr>
          <w:rFonts w:ascii="Arial" w:hAnsi="Arial" w:cs="Arial" w:hint="eastAsia"/>
          <w:szCs w:val="24"/>
        </w:rPr>
        <w:t>製作本節目</w:t>
      </w:r>
      <w:r w:rsidR="00E84E47" w:rsidRPr="00E306E3">
        <w:rPr>
          <w:rFonts w:ascii="Arial" w:hAnsi="Arial" w:cs="Arial"/>
          <w:szCs w:val="24"/>
        </w:rPr>
        <w:t>時，不得將</w:t>
      </w:r>
      <w:r w:rsidR="006B6C96" w:rsidRPr="00E306E3">
        <w:rPr>
          <w:rFonts w:ascii="Arial" w:hAnsi="Arial" w:cs="Arial" w:hint="eastAsia"/>
          <w:szCs w:val="24"/>
        </w:rPr>
        <w:t>節目製作</w:t>
      </w:r>
      <w:r w:rsidR="00E84E47" w:rsidRPr="00E306E3">
        <w:rPr>
          <w:rFonts w:ascii="Arial" w:hAnsi="Arial" w:cs="Arial"/>
          <w:szCs w:val="24"/>
        </w:rPr>
        <w:t>轉包或委請他人代為</w:t>
      </w:r>
      <w:r w:rsidR="005C237E" w:rsidRPr="00E306E3">
        <w:rPr>
          <w:rFonts w:ascii="Arial" w:hAnsi="Arial" w:cs="Arial"/>
          <w:szCs w:val="24"/>
        </w:rPr>
        <w:t>執行</w:t>
      </w:r>
      <w:r w:rsidR="00E84E47" w:rsidRPr="00E306E3">
        <w:rPr>
          <w:rFonts w:ascii="Arial" w:hAnsi="Arial" w:cs="Arial"/>
          <w:szCs w:val="24"/>
        </w:rPr>
        <w:t>，甲方並應負責取得執行本</w:t>
      </w:r>
      <w:r w:rsidR="007063FE" w:rsidRPr="00E306E3">
        <w:rPr>
          <w:rFonts w:ascii="Arial" w:hAnsi="Arial" w:cs="Arial"/>
          <w:szCs w:val="24"/>
        </w:rPr>
        <w:t>契約</w:t>
      </w:r>
      <w:r w:rsidR="00E84E47" w:rsidRPr="00E306E3">
        <w:rPr>
          <w:rFonts w:ascii="Arial" w:hAnsi="Arial" w:cs="Arial"/>
          <w:szCs w:val="24"/>
        </w:rPr>
        <w:t>目的之一切必要授權或同意，包括且不限於相關著作權益、營業秘密或個人資料隱私等之同意與授權。</w:t>
      </w:r>
    </w:p>
    <w:p w:rsidR="00E84E47" w:rsidRPr="00E306E3" w:rsidRDefault="00E84E47" w:rsidP="00417BBF">
      <w:pPr>
        <w:numPr>
          <w:ilvl w:val="0"/>
          <w:numId w:val="21"/>
        </w:numPr>
        <w:spacing w:line="400" w:lineRule="exact"/>
        <w:jc w:val="both"/>
        <w:rPr>
          <w:rFonts w:ascii="Arial" w:hAnsi="Arial" w:cs="Arial"/>
          <w:szCs w:val="24"/>
        </w:rPr>
      </w:pPr>
      <w:r w:rsidRPr="00E306E3">
        <w:rPr>
          <w:rFonts w:ascii="Arial" w:hAnsi="Arial" w:cs="Arial"/>
          <w:szCs w:val="24"/>
        </w:rPr>
        <w:t>甲方應確實遵守乙方訂定之「承攬商安全衛生管理要點」，以防</w:t>
      </w:r>
      <w:r w:rsidR="00CC75B7" w:rsidRPr="00E306E3">
        <w:rPr>
          <w:rFonts w:ascii="Arial" w:hAnsi="Arial" w:cs="Arial"/>
          <w:szCs w:val="24"/>
        </w:rPr>
        <w:t>止及避免</w:t>
      </w:r>
      <w:r w:rsidRPr="00E306E3">
        <w:rPr>
          <w:rFonts w:ascii="Arial" w:hAnsi="Arial" w:cs="Arial"/>
          <w:szCs w:val="24"/>
        </w:rPr>
        <w:t>職業傷害之發生，</w:t>
      </w:r>
      <w:r w:rsidR="00CC75B7" w:rsidRPr="00E306E3">
        <w:rPr>
          <w:rFonts w:ascii="Arial" w:hAnsi="Arial" w:cs="Arial"/>
          <w:szCs w:val="24"/>
        </w:rPr>
        <w:t>如</w:t>
      </w:r>
      <w:r w:rsidRPr="00E306E3">
        <w:rPr>
          <w:rFonts w:ascii="Arial" w:hAnsi="Arial" w:cs="Arial"/>
          <w:szCs w:val="24"/>
        </w:rPr>
        <w:t>甲方人員</w:t>
      </w:r>
      <w:r w:rsidR="00CC75B7" w:rsidRPr="00E306E3">
        <w:rPr>
          <w:rFonts w:ascii="Arial" w:hAnsi="Arial" w:cs="Arial"/>
          <w:szCs w:val="24"/>
        </w:rPr>
        <w:t>或</w:t>
      </w:r>
      <w:r w:rsidRPr="00E306E3">
        <w:rPr>
          <w:rFonts w:ascii="Arial" w:hAnsi="Arial" w:cs="Arial"/>
          <w:szCs w:val="24"/>
        </w:rPr>
        <w:t>本</w:t>
      </w:r>
      <w:r w:rsidR="0015536A" w:rsidRPr="00E306E3">
        <w:rPr>
          <w:rFonts w:ascii="Arial" w:hAnsi="Arial" w:cs="Arial" w:hint="eastAsia"/>
          <w:szCs w:val="24"/>
        </w:rPr>
        <w:t>節目</w:t>
      </w:r>
      <w:r w:rsidRPr="00E306E3">
        <w:rPr>
          <w:rFonts w:ascii="Arial" w:hAnsi="Arial" w:cs="Arial"/>
          <w:szCs w:val="24"/>
        </w:rPr>
        <w:t>有關之其他人員因本</w:t>
      </w:r>
      <w:r w:rsidR="0015536A" w:rsidRPr="00E306E3">
        <w:rPr>
          <w:rFonts w:ascii="Arial" w:hAnsi="Arial" w:cs="Arial" w:hint="eastAsia"/>
          <w:szCs w:val="24"/>
        </w:rPr>
        <w:t>節目</w:t>
      </w:r>
      <w:r w:rsidRPr="00E306E3">
        <w:rPr>
          <w:rFonts w:ascii="Arial" w:hAnsi="Arial" w:cs="Arial"/>
          <w:szCs w:val="24"/>
        </w:rPr>
        <w:t>而發生任何傷亡，</w:t>
      </w:r>
      <w:r w:rsidR="00CC75B7" w:rsidRPr="00E306E3">
        <w:rPr>
          <w:rFonts w:ascii="Arial" w:hAnsi="Arial" w:cs="Arial"/>
          <w:szCs w:val="24"/>
        </w:rPr>
        <w:t>應由</w:t>
      </w:r>
      <w:r w:rsidRPr="00E306E3">
        <w:rPr>
          <w:rFonts w:ascii="Arial" w:hAnsi="Arial" w:cs="Arial"/>
          <w:szCs w:val="24"/>
        </w:rPr>
        <w:t>甲方負</w:t>
      </w:r>
      <w:r w:rsidR="00CC75B7" w:rsidRPr="00E306E3">
        <w:rPr>
          <w:rFonts w:ascii="Arial" w:hAnsi="Arial" w:cs="Arial"/>
          <w:szCs w:val="24"/>
        </w:rPr>
        <w:t>擔</w:t>
      </w:r>
      <w:r w:rsidRPr="00E306E3">
        <w:rPr>
          <w:rFonts w:ascii="Arial" w:hAnsi="Arial" w:cs="Arial"/>
          <w:szCs w:val="24"/>
        </w:rPr>
        <w:t>賠償及法律責任。</w:t>
      </w:r>
    </w:p>
    <w:p w:rsidR="000342EA" w:rsidRPr="00E306E3" w:rsidRDefault="000342EA" w:rsidP="00417BBF">
      <w:pPr>
        <w:numPr>
          <w:ilvl w:val="0"/>
          <w:numId w:val="21"/>
        </w:numPr>
        <w:spacing w:line="400" w:lineRule="exact"/>
        <w:jc w:val="both"/>
        <w:rPr>
          <w:rFonts w:ascii="Arial" w:hAnsi="Arial" w:cs="Arial"/>
          <w:szCs w:val="24"/>
        </w:rPr>
      </w:pPr>
      <w:r w:rsidRPr="00E306E3">
        <w:rPr>
          <w:rFonts w:ascii="Arial" w:hAnsi="Arial" w:cs="Arial"/>
          <w:szCs w:val="24"/>
        </w:rPr>
        <w:t>甲方應</w:t>
      </w:r>
      <w:r w:rsidR="00BD3603" w:rsidRPr="00292874">
        <w:rPr>
          <w:rFonts w:hint="eastAsia"/>
        </w:rPr>
        <w:t>承諾保障工作人員之權益，包括勞動條件、就業與性別歧視禁止、性騷擾防治、遵守義務、違反責任及應注意事項等</w:t>
      </w:r>
      <w:r w:rsidR="00BD3603">
        <w:rPr>
          <w:rFonts w:hint="eastAsia"/>
        </w:rPr>
        <w:t>，創造勞動友善之製作環境</w:t>
      </w:r>
      <w:r w:rsidR="004331C2" w:rsidRPr="00E306E3">
        <w:rPr>
          <w:rFonts w:ascii="Arial" w:hAnsi="Arial" w:cs="Arial"/>
          <w:szCs w:val="24"/>
        </w:rPr>
        <w:t>。</w:t>
      </w:r>
    </w:p>
    <w:p w:rsidR="00E84E47" w:rsidRPr="00E306E3" w:rsidRDefault="00E84E47" w:rsidP="00417BBF">
      <w:pPr>
        <w:numPr>
          <w:ilvl w:val="0"/>
          <w:numId w:val="21"/>
        </w:numPr>
        <w:spacing w:line="400" w:lineRule="exact"/>
        <w:jc w:val="both"/>
        <w:rPr>
          <w:rFonts w:ascii="Arial" w:hAnsi="Arial" w:cs="Arial"/>
          <w:szCs w:val="24"/>
        </w:rPr>
      </w:pPr>
      <w:r w:rsidRPr="00E306E3">
        <w:rPr>
          <w:rFonts w:ascii="Arial" w:hAnsi="Arial" w:cs="Arial"/>
          <w:szCs w:val="24"/>
        </w:rPr>
        <w:t>工作或演藝人員中有外國人者，甲方</w:t>
      </w:r>
      <w:r w:rsidR="00CC75B7" w:rsidRPr="00E306E3">
        <w:rPr>
          <w:rFonts w:ascii="Arial" w:hAnsi="Arial" w:cs="Arial"/>
          <w:szCs w:val="24"/>
        </w:rPr>
        <w:t>應</w:t>
      </w:r>
      <w:r w:rsidRPr="00E306E3">
        <w:rPr>
          <w:rFonts w:ascii="Arial" w:hAnsi="Arial" w:cs="Arial"/>
          <w:szCs w:val="24"/>
        </w:rPr>
        <w:t>依相關法令規定取得工作許可證，</w:t>
      </w:r>
      <w:r w:rsidR="00F41D69" w:rsidRPr="00E306E3">
        <w:rPr>
          <w:rFonts w:ascii="Arial" w:hAnsi="Arial" w:cs="Arial"/>
          <w:szCs w:val="24"/>
        </w:rPr>
        <w:t>提供影本俾乙方存查，</w:t>
      </w:r>
      <w:r w:rsidRPr="00E306E3">
        <w:rPr>
          <w:rFonts w:ascii="Arial" w:hAnsi="Arial" w:cs="Arial"/>
          <w:szCs w:val="24"/>
        </w:rPr>
        <w:t>並代為扣繳所得稅</w:t>
      </w:r>
      <w:r w:rsidR="00CC75B7" w:rsidRPr="00E306E3">
        <w:rPr>
          <w:rFonts w:ascii="Arial" w:hAnsi="Arial" w:cs="Arial"/>
          <w:szCs w:val="24"/>
        </w:rPr>
        <w:t>；</w:t>
      </w:r>
      <w:r w:rsidR="005C3CF7" w:rsidRPr="00E306E3">
        <w:rPr>
          <w:rFonts w:ascii="Arial" w:hAnsi="Arial" w:cs="Arial"/>
          <w:szCs w:val="24"/>
        </w:rPr>
        <w:t>甲方如僱用未滿十五歲之工作或演藝人員，亦應依勞動基準法第四十五條無礙身心健康認定基準及審查辦法相關規定辦理。</w:t>
      </w:r>
      <w:r w:rsidR="00CC75B7" w:rsidRPr="00E306E3">
        <w:rPr>
          <w:rFonts w:ascii="Arial" w:hAnsi="Arial" w:cs="Arial"/>
          <w:szCs w:val="24"/>
        </w:rPr>
        <w:t>如有違反</w:t>
      </w:r>
      <w:r w:rsidR="00615BEA" w:rsidRPr="00E306E3">
        <w:rPr>
          <w:rFonts w:ascii="Arial" w:hAnsi="Arial" w:cs="Arial" w:hint="eastAsia"/>
          <w:szCs w:val="24"/>
        </w:rPr>
        <w:t>前述法令規定</w:t>
      </w:r>
      <w:r w:rsidR="00CC75B7" w:rsidRPr="00E306E3">
        <w:rPr>
          <w:rFonts w:ascii="Arial" w:hAnsi="Arial" w:cs="Arial"/>
          <w:szCs w:val="24"/>
        </w:rPr>
        <w:t>，應由甲方自行負擔相關法律責任</w:t>
      </w:r>
      <w:r w:rsidRPr="00E306E3">
        <w:rPr>
          <w:rFonts w:ascii="Arial" w:hAnsi="Arial" w:cs="Arial"/>
          <w:szCs w:val="24"/>
        </w:rPr>
        <w:t>。</w:t>
      </w:r>
    </w:p>
    <w:p w:rsidR="00E84E47" w:rsidRPr="00E306E3" w:rsidRDefault="00E84E47" w:rsidP="00417BBF">
      <w:pPr>
        <w:numPr>
          <w:ilvl w:val="0"/>
          <w:numId w:val="21"/>
        </w:numPr>
        <w:spacing w:line="400" w:lineRule="exact"/>
        <w:jc w:val="both"/>
        <w:rPr>
          <w:rFonts w:ascii="Arial" w:hAnsi="Arial" w:cs="Arial"/>
          <w:szCs w:val="24"/>
        </w:rPr>
      </w:pPr>
      <w:r w:rsidRPr="00E306E3">
        <w:rPr>
          <w:rFonts w:ascii="Arial" w:hAnsi="Arial" w:cs="Arial"/>
          <w:szCs w:val="24"/>
        </w:rPr>
        <w:t>本</w:t>
      </w:r>
      <w:r w:rsidR="007063FE" w:rsidRPr="00E306E3">
        <w:rPr>
          <w:rFonts w:ascii="Arial" w:hAnsi="Arial" w:cs="Arial"/>
          <w:szCs w:val="24"/>
        </w:rPr>
        <w:t>契約</w:t>
      </w:r>
      <w:r w:rsidRPr="00E306E3">
        <w:rPr>
          <w:rFonts w:ascii="Arial" w:hAnsi="Arial" w:cs="Arial"/>
          <w:szCs w:val="24"/>
        </w:rPr>
        <w:t>相關之法律行為及聲明書、證明書、同意書、使用授權書等之簽署，</w:t>
      </w:r>
      <w:r w:rsidR="00CC75B7" w:rsidRPr="00E306E3">
        <w:rPr>
          <w:rFonts w:ascii="Arial" w:hAnsi="Arial" w:cs="Arial"/>
          <w:szCs w:val="24"/>
        </w:rPr>
        <w:t>如</w:t>
      </w:r>
      <w:r w:rsidRPr="00E306E3">
        <w:rPr>
          <w:rFonts w:ascii="Arial" w:hAnsi="Arial" w:cs="Arial"/>
          <w:szCs w:val="24"/>
        </w:rPr>
        <w:t>本人為限制行為能力人者，應得其法定代理人之同意；</w:t>
      </w:r>
      <w:r w:rsidR="00CC75B7" w:rsidRPr="00E306E3">
        <w:rPr>
          <w:rFonts w:ascii="Arial" w:hAnsi="Arial" w:cs="Arial"/>
          <w:szCs w:val="24"/>
        </w:rPr>
        <w:t>如</w:t>
      </w:r>
      <w:r w:rsidRPr="00E306E3">
        <w:rPr>
          <w:rFonts w:ascii="Arial" w:hAnsi="Arial" w:cs="Arial"/>
          <w:szCs w:val="24"/>
        </w:rPr>
        <w:t>本人為未滿七歲之未成年人或受監護宣告或受輔助宣告之人者，應由其法定代理人或監護人或輔助人代為。</w:t>
      </w:r>
    </w:p>
    <w:p w:rsidR="00E84E47" w:rsidRPr="00E306E3" w:rsidRDefault="00E84E47" w:rsidP="00417BBF">
      <w:pPr>
        <w:numPr>
          <w:ilvl w:val="0"/>
          <w:numId w:val="21"/>
        </w:numPr>
        <w:spacing w:line="400" w:lineRule="exact"/>
        <w:jc w:val="both"/>
        <w:rPr>
          <w:rFonts w:ascii="Arial" w:hAnsi="Arial" w:cs="Arial"/>
          <w:szCs w:val="24"/>
        </w:rPr>
      </w:pPr>
      <w:r w:rsidRPr="00E306E3">
        <w:rPr>
          <w:rFonts w:ascii="Arial" w:hAnsi="Arial" w:cs="Arial"/>
          <w:szCs w:val="24"/>
        </w:rPr>
        <w:t>甲方及其僱用參與本</w:t>
      </w:r>
      <w:r w:rsidR="00E6241C" w:rsidRPr="00E306E3">
        <w:rPr>
          <w:rFonts w:ascii="Arial" w:hAnsi="Arial" w:cs="Arial" w:hint="eastAsia"/>
          <w:szCs w:val="24"/>
        </w:rPr>
        <w:t>節目製作</w:t>
      </w:r>
      <w:r w:rsidRPr="00E306E3">
        <w:rPr>
          <w:rFonts w:ascii="Arial" w:hAnsi="Arial" w:cs="Arial"/>
          <w:szCs w:val="24"/>
        </w:rPr>
        <w:t>之相關人員，</w:t>
      </w:r>
      <w:r w:rsidR="00CC75B7" w:rsidRPr="00E306E3">
        <w:rPr>
          <w:rFonts w:ascii="Arial" w:hAnsi="Arial" w:cs="Arial"/>
          <w:szCs w:val="24"/>
        </w:rPr>
        <w:t>為履行本</w:t>
      </w:r>
      <w:r w:rsidR="007063FE" w:rsidRPr="00E306E3">
        <w:rPr>
          <w:rFonts w:ascii="Arial" w:hAnsi="Arial" w:cs="Arial"/>
          <w:szCs w:val="24"/>
        </w:rPr>
        <w:t>契約</w:t>
      </w:r>
      <w:r w:rsidR="00CC75B7" w:rsidRPr="00E306E3">
        <w:rPr>
          <w:rFonts w:ascii="Arial" w:hAnsi="Arial" w:cs="Arial"/>
          <w:szCs w:val="24"/>
        </w:rPr>
        <w:t>之需要，</w:t>
      </w:r>
      <w:r w:rsidRPr="00E306E3">
        <w:rPr>
          <w:rFonts w:ascii="Arial" w:hAnsi="Arial" w:cs="Arial"/>
          <w:szCs w:val="24"/>
        </w:rPr>
        <w:t>僅得使用「公視委託</w:t>
      </w:r>
      <w:r w:rsidR="004B029D" w:rsidRPr="00E306E3">
        <w:rPr>
          <w:rFonts w:ascii="Arial" w:hAnsi="Arial" w:cs="Arial"/>
          <w:szCs w:val="24"/>
        </w:rPr>
        <w:t>（</w:t>
      </w:r>
      <w:r w:rsidRPr="00E306E3">
        <w:rPr>
          <w:rFonts w:ascii="Arial" w:hAnsi="Arial" w:cs="Arial"/>
          <w:szCs w:val="24"/>
        </w:rPr>
        <w:t>甲方</w:t>
      </w:r>
      <w:r w:rsidR="004B029D" w:rsidRPr="00E306E3">
        <w:rPr>
          <w:rFonts w:ascii="Arial" w:hAnsi="Arial" w:cs="Arial"/>
          <w:szCs w:val="24"/>
        </w:rPr>
        <w:t>）</w:t>
      </w:r>
      <w:r w:rsidR="00064D9D" w:rsidRPr="00E306E3">
        <w:rPr>
          <w:rFonts w:ascii="Arial" w:hAnsi="Arial" w:cs="Arial"/>
          <w:szCs w:val="24"/>
        </w:rPr>
        <w:t xml:space="preserve">                         </w:t>
      </w:r>
      <w:r w:rsidR="004B029D" w:rsidRPr="00E306E3">
        <w:rPr>
          <w:rFonts w:ascii="Arial" w:hAnsi="Arial" w:cs="Arial"/>
          <w:szCs w:val="24"/>
        </w:rPr>
        <w:t xml:space="preserve"> </w:t>
      </w:r>
      <w:r w:rsidRPr="00E306E3">
        <w:rPr>
          <w:rFonts w:ascii="Arial" w:hAnsi="Arial" w:cs="Arial"/>
          <w:szCs w:val="24"/>
        </w:rPr>
        <w:t>所</w:t>
      </w:r>
      <w:r w:rsidR="00AF07C1" w:rsidRPr="00E306E3">
        <w:rPr>
          <w:rFonts w:ascii="Arial" w:hAnsi="Arial" w:cs="Arial" w:hint="eastAsia"/>
          <w:szCs w:val="24"/>
        </w:rPr>
        <w:t>製作</w:t>
      </w:r>
      <w:r w:rsidR="00674E7A">
        <w:rPr>
          <w:rFonts w:ascii="Arial" w:hAnsi="Arial" w:cs="Arial"/>
          <w:szCs w:val="24"/>
        </w:rPr>
        <w:t>之</w:t>
      </w:r>
      <w:r w:rsidR="00674E7A">
        <w:rPr>
          <w:rFonts w:ascii="Arial" w:hAnsi="Arial" w:cs="Arial" w:hint="eastAsia"/>
          <w:szCs w:val="24"/>
        </w:rPr>
        <w:t>『</w:t>
      </w:r>
      <w:r w:rsidR="004F514C">
        <w:rPr>
          <w:rFonts w:ascii="Arial" w:hAnsi="Arial" w:cs="Arial" w:hint="eastAsia"/>
          <w:szCs w:val="24"/>
        </w:rPr>
        <w:t>台語棚內談話或益智</w:t>
      </w:r>
      <w:r w:rsidR="0044048A" w:rsidRPr="00E306E3">
        <w:rPr>
          <w:rFonts w:ascii="Arial" w:hAnsi="Arial" w:cs="Arial" w:hint="eastAsia"/>
          <w:szCs w:val="24"/>
        </w:rPr>
        <w:t>節目</w:t>
      </w:r>
      <w:r w:rsidR="00A91F1F" w:rsidRPr="00E306E3">
        <w:rPr>
          <w:rFonts w:ascii="Arial" w:hAnsi="Arial" w:cs="Arial" w:hint="eastAsia"/>
          <w:szCs w:val="24"/>
        </w:rPr>
        <w:t>(</w:t>
      </w:r>
      <w:r w:rsidR="003812FC" w:rsidRPr="00E306E3">
        <w:rPr>
          <w:rFonts w:ascii="Arial" w:hAnsi="Arial" w:cs="Arial" w:hint="eastAsia"/>
          <w:szCs w:val="24"/>
        </w:rPr>
        <w:t>暫名</w:t>
      </w:r>
      <w:r w:rsidR="0044048A" w:rsidRPr="00E306E3">
        <w:rPr>
          <w:rFonts w:ascii="Arial" w:hAnsi="Arial" w:cs="Arial" w:hint="eastAsia"/>
          <w:szCs w:val="24"/>
        </w:rPr>
        <w:t>)</w:t>
      </w:r>
      <w:r w:rsidR="00674E7A">
        <w:rPr>
          <w:rFonts w:ascii="Arial" w:hAnsi="Arial" w:cs="Arial" w:hint="eastAsia"/>
          <w:szCs w:val="24"/>
        </w:rPr>
        <w:t>』</w:t>
      </w:r>
      <w:r w:rsidR="001E4548">
        <w:rPr>
          <w:rFonts w:ascii="Arial" w:hAnsi="Arial" w:cs="Arial" w:hint="eastAsia"/>
          <w:szCs w:val="24"/>
        </w:rPr>
        <w:t>節目製作徵</w:t>
      </w:r>
      <w:r w:rsidR="0044048A" w:rsidRPr="00E306E3">
        <w:rPr>
          <w:rFonts w:ascii="Arial" w:hAnsi="Arial" w:cs="Arial" w:hint="eastAsia"/>
          <w:szCs w:val="24"/>
        </w:rPr>
        <w:t>案</w:t>
      </w:r>
      <w:r w:rsidR="0044048A" w:rsidRPr="00E306E3">
        <w:rPr>
          <w:rFonts w:ascii="Arial" w:hAnsi="Arial" w:cs="Arial" w:hint="eastAsia"/>
          <w:szCs w:val="24"/>
        </w:rPr>
        <w:t xml:space="preserve"> (</w:t>
      </w:r>
      <w:r w:rsidR="0044048A" w:rsidRPr="00E306E3">
        <w:rPr>
          <w:rFonts w:ascii="Arial" w:hAnsi="Arial" w:cs="Arial"/>
          <w:szCs w:val="24"/>
        </w:rPr>
        <w:t xml:space="preserve"> </w:t>
      </w:r>
      <w:r w:rsidRPr="00E306E3">
        <w:rPr>
          <w:rFonts w:ascii="Arial" w:hAnsi="Arial" w:cs="Arial"/>
          <w:szCs w:val="24"/>
        </w:rPr>
        <w:t>職務；如：</w:t>
      </w:r>
      <w:r w:rsidR="0044048A" w:rsidRPr="00E306E3">
        <w:rPr>
          <w:rFonts w:ascii="Arial" w:hAnsi="Arial" w:cs="Arial" w:hint="eastAsia"/>
          <w:szCs w:val="24"/>
        </w:rPr>
        <w:t>製作人、導演</w:t>
      </w:r>
      <w:r w:rsidR="006A1B84" w:rsidRPr="00E306E3">
        <w:rPr>
          <w:rFonts w:ascii="Arial" w:eastAsiaTheme="minorEastAsia" w:hAnsi="Arial" w:cs="Arial"/>
          <w:szCs w:val="24"/>
        </w:rPr>
        <w:t>、</w:t>
      </w:r>
      <w:proofErr w:type="gramStart"/>
      <w:r w:rsidR="0044048A" w:rsidRPr="00E306E3">
        <w:rPr>
          <w:rFonts w:ascii="Arial" w:eastAsiaTheme="minorEastAsia" w:hAnsi="Arial" w:cs="Arial" w:hint="eastAsia"/>
          <w:szCs w:val="24"/>
        </w:rPr>
        <w:t>企編</w:t>
      </w:r>
      <w:r w:rsidR="0044048A" w:rsidRPr="00E306E3">
        <w:rPr>
          <w:rFonts w:ascii="Arial" w:hAnsi="Arial" w:cs="Arial"/>
          <w:szCs w:val="24"/>
        </w:rPr>
        <w:t>等）</w:t>
      </w:r>
      <w:proofErr w:type="gramEnd"/>
      <w:r w:rsidR="00EE1B6F" w:rsidRPr="00E306E3">
        <w:rPr>
          <w:rFonts w:ascii="Arial" w:hAnsi="Arial" w:cs="Arial" w:hint="eastAsia"/>
          <w:szCs w:val="24"/>
        </w:rPr>
        <w:t>」</w:t>
      </w:r>
      <w:r w:rsidRPr="00E306E3">
        <w:rPr>
          <w:rFonts w:ascii="Arial" w:hAnsi="Arial" w:cs="Arial"/>
          <w:szCs w:val="24"/>
        </w:rPr>
        <w:t>之名稱，其對外為任何行為（含發表言論、印製名片、信件署名或司法訴訟等），除係</w:t>
      </w:r>
      <w:r w:rsidR="00CC75B7" w:rsidRPr="00E306E3">
        <w:rPr>
          <w:rFonts w:ascii="Arial" w:hAnsi="Arial" w:cs="Arial"/>
          <w:szCs w:val="24"/>
        </w:rPr>
        <w:t>為履行本</w:t>
      </w:r>
      <w:r w:rsidR="007063FE" w:rsidRPr="00E306E3">
        <w:rPr>
          <w:rFonts w:ascii="Arial" w:hAnsi="Arial" w:cs="Arial"/>
          <w:szCs w:val="24"/>
        </w:rPr>
        <w:t>契約</w:t>
      </w:r>
      <w:r w:rsidR="00CC75B7" w:rsidRPr="00E306E3">
        <w:rPr>
          <w:rFonts w:ascii="Arial" w:hAnsi="Arial" w:cs="Arial"/>
          <w:szCs w:val="24"/>
        </w:rPr>
        <w:t>所為</w:t>
      </w:r>
      <w:r w:rsidRPr="00E306E3">
        <w:rPr>
          <w:rFonts w:ascii="Arial" w:hAnsi="Arial" w:cs="Arial"/>
          <w:szCs w:val="24"/>
        </w:rPr>
        <w:t>，</w:t>
      </w:r>
      <w:r w:rsidR="00CC75B7" w:rsidRPr="00E306E3">
        <w:rPr>
          <w:rFonts w:ascii="Arial" w:hAnsi="Arial" w:cs="Arial"/>
          <w:szCs w:val="24"/>
        </w:rPr>
        <w:lastRenderedPageBreak/>
        <w:t>並</w:t>
      </w:r>
      <w:r w:rsidRPr="00E306E3">
        <w:rPr>
          <w:rFonts w:ascii="Arial" w:hAnsi="Arial" w:cs="Arial"/>
          <w:szCs w:val="24"/>
        </w:rPr>
        <w:t>應</w:t>
      </w:r>
      <w:proofErr w:type="gramStart"/>
      <w:r w:rsidRPr="00E306E3">
        <w:rPr>
          <w:rFonts w:ascii="Arial" w:hAnsi="Arial" w:cs="Arial"/>
          <w:szCs w:val="24"/>
        </w:rPr>
        <w:t>事先經乙方</w:t>
      </w:r>
      <w:proofErr w:type="gramEnd"/>
      <w:r w:rsidRPr="00E306E3">
        <w:rPr>
          <w:rFonts w:ascii="Arial" w:hAnsi="Arial" w:cs="Arial"/>
          <w:szCs w:val="24"/>
        </w:rPr>
        <w:t>書面同意外；</w:t>
      </w:r>
      <w:proofErr w:type="gramStart"/>
      <w:r w:rsidRPr="00E306E3">
        <w:rPr>
          <w:rFonts w:ascii="Arial" w:hAnsi="Arial" w:cs="Arial"/>
          <w:szCs w:val="24"/>
        </w:rPr>
        <w:t>其餘均不得以</w:t>
      </w:r>
      <w:proofErr w:type="gramEnd"/>
      <w:r w:rsidRPr="00E306E3">
        <w:rPr>
          <w:rFonts w:ascii="Arial" w:hAnsi="Arial" w:cs="Arial"/>
          <w:szCs w:val="24"/>
        </w:rPr>
        <w:t>任何與乙方有關之名義為</w:t>
      </w:r>
      <w:r w:rsidR="00CC75B7" w:rsidRPr="00E306E3">
        <w:rPr>
          <w:rFonts w:ascii="Arial" w:hAnsi="Arial" w:cs="Arial"/>
          <w:szCs w:val="24"/>
        </w:rPr>
        <w:t>任何行為</w:t>
      </w:r>
      <w:r w:rsidRPr="00E306E3">
        <w:rPr>
          <w:rFonts w:ascii="Arial" w:hAnsi="Arial" w:cs="Arial"/>
          <w:szCs w:val="24"/>
        </w:rPr>
        <w:t>；如因欠缺善良管理人注意義務致違反本</w:t>
      </w:r>
      <w:r w:rsidR="007063FE" w:rsidRPr="00E306E3">
        <w:rPr>
          <w:rFonts w:ascii="Arial" w:hAnsi="Arial" w:cs="Arial"/>
          <w:szCs w:val="24"/>
        </w:rPr>
        <w:t>契約</w:t>
      </w:r>
      <w:r w:rsidRPr="00E306E3">
        <w:rPr>
          <w:rFonts w:ascii="Arial" w:hAnsi="Arial" w:cs="Arial"/>
          <w:szCs w:val="24"/>
        </w:rPr>
        <w:t>之其他義務時，乙方得限期催告後終止或解除本</w:t>
      </w:r>
      <w:r w:rsidR="007063FE" w:rsidRPr="00E306E3">
        <w:rPr>
          <w:rFonts w:ascii="Arial" w:hAnsi="Arial" w:cs="Arial"/>
          <w:szCs w:val="24"/>
        </w:rPr>
        <w:t>契約</w:t>
      </w:r>
      <w:r w:rsidRPr="00E306E3">
        <w:rPr>
          <w:rFonts w:ascii="Arial" w:hAnsi="Arial" w:cs="Arial"/>
          <w:szCs w:val="24"/>
        </w:rPr>
        <w:t>，並沒收履約保證金及請求甲方賠償一切損失。</w:t>
      </w:r>
    </w:p>
    <w:p w:rsidR="002844F1" w:rsidRPr="00E306E3" w:rsidRDefault="002844F1" w:rsidP="002844F1">
      <w:pPr>
        <w:numPr>
          <w:ilvl w:val="0"/>
          <w:numId w:val="21"/>
        </w:numPr>
        <w:spacing w:line="400" w:lineRule="exact"/>
        <w:jc w:val="both"/>
        <w:rPr>
          <w:rFonts w:ascii="Arial" w:hAnsi="Arial" w:cs="Arial"/>
          <w:szCs w:val="24"/>
        </w:rPr>
      </w:pPr>
      <w:r w:rsidRPr="00E306E3">
        <w:rPr>
          <w:rFonts w:ascii="Arial" w:hAnsi="Arial" w:cs="Arial"/>
          <w:szCs w:val="24"/>
        </w:rPr>
        <w:t>乙方得以本節目報名參加國內外影展（國內參展包括機關學校及民間團體所舉辦之映演活動），如有獲獎時，其獎座歸乙方所有，乙方得複製一份送甲方保存，個人獎金及獎座則歸得獎人，團體獎金由甲乙雙方共同享有。如乙方未主動報名參賽，甲方需徵得乙方書面同意後，始得以本節目報名參加國內外影展（如有獲獎，個人獎金及團體獎金歸甲方所有；映演活動相關之支出與收入，由甲方負擔及收受）。</w:t>
      </w:r>
    </w:p>
    <w:p w:rsidR="006C028F" w:rsidRPr="00E306E3" w:rsidRDefault="006C028F" w:rsidP="006C028F">
      <w:pPr>
        <w:numPr>
          <w:ilvl w:val="0"/>
          <w:numId w:val="21"/>
        </w:numPr>
        <w:spacing w:line="400" w:lineRule="exact"/>
        <w:jc w:val="both"/>
        <w:rPr>
          <w:rFonts w:ascii="Arial" w:hAnsi="Arial" w:cs="Arial"/>
          <w:szCs w:val="24"/>
        </w:rPr>
      </w:pPr>
      <w:r w:rsidRPr="00E306E3">
        <w:rPr>
          <w:rFonts w:ascii="Arial" w:hAnsi="Arial" w:cs="Arial"/>
          <w:szCs w:val="24"/>
        </w:rPr>
        <w:t>甲方同意本節目重要演員（至少</w:t>
      </w:r>
      <w:r w:rsidRPr="00E306E3">
        <w:rPr>
          <w:rFonts w:ascii="Arial" w:hAnsi="Arial" w:cs="Arial"/>
          <w:szCs w:val="24"/>
        </w:rPr>
        <w:t>2</w:t>
      </w:r>
      <w:r w:rsidRPr="00E306E3">
        <w:rPr>
          <w:rFonts w:ascii="Arial" w:hAnsi="Arial" w:cs="Arial"/>
          <w:szCs w:val="24"/>
        </w:rPr>
        <w:t>人）及主要工作人員無償配合乙方主辦之本節目宣傳活動或通告至少一場，以拓展節目效益；如涉及非本節目之宣傳活動或商業行為，依個案由雙方協定權利義務後另行議定。</w:t>
      </w:r>
    </w:p>
    <w:p w:rsidR="00E84E47" w:rsidRPr="00E306E3" w:rsidRDefault="00E84E47" w:rsidP="00417BBF">
      <w:pPr>
        <w:numPr>
          <w:ilvl w:val="0"/>
          <w:numId w:val="21"/>
        </w:numPr>
        <w:spacing w:line="400" w:lineRule="exact"/>
        <w:jc w:val="both"/>
        <w:rPr>
          <w:rFonts w:ascii="Arial" w:hAnsi="Arial" w:cs="Arial"/>
          <w:szCs w:val="24"/>
        </w:rPr>
      </w:pPr>
      <w:r w:rsidRPr="00E306E3">
        <w:rPr>
          <w:rFonts w:ascii="Arial" w:hAnsi="Arial" w:cs="Arial"/>
          <w:szCs w:val="24"/>
        </w:rPr>
        <w:t>甲方運用乙方</w:t>
      </w:r>
      <w:r w:rsidR="005C237E" w:rsidRPr="00E306E3">
        <w:rPr>
          <w:rFonts w:ascii="Arial" w:hAnsi="Arial" w:cs="Arial"/>
          <w:szCs w:val="24"/>
        </w:rPr>
        <w:t>執行</w:t>
      </w:r>
      <w:r w:rsidRPr="00E306E3">
        <w:rPr>
          <w:rFonts w:ascii="Arial" w:hAnsi="Arial" w:cs="Arial"/>
          <w:szCs w:val="24"/>
        </w:rPr>
        <w:t>費執行本</w:t>
      </w:r>
      <w:r w:rsidR="007063FE" w:rsidRPr="00E306E3">
        <w:rPr>
          <w:rFonts w:ascii="Arial" w:hAnsi="Arial" w:cs="Arial"/>
          <w:szCs w:val="24"/>
        </w:rPr>
        <w:t>契約</w:t>
      </w:r>
      <w:r w:rsidRPr="00E306E3">
        <w:rPr>
          <w:rFonts w:ascii="Arial" w:hAnsi="Arial" w:cs="Arial"/>
          <w:szCs w:val="24"/>
        </w:rPr>
        <w:t>，</w:t>
      </w:r>
      <w:r w:rsidR="005C3CF7" w:rsidRPr="00E306E3">
        <w:rPr>
          <w:rFonts w:ascii="Arial" w:hAnsi="Arial" w:cs="Arial"/>
          <w:szCs w:val="24"/>
        </w:rPr>
        <w:t>如</w:t>
      </w:r>
      <w:r w:rsidRPr="00E306E3">
        <w:rPr>
          <w:rFonts w:ascii="Arial" w:hAnsi="Arial" w:cs="Arial"/>
          <w:szCs w:val="24"/>
        </w:rPr>
        <w:t>涉及支付個人所得時，應依所得稅法相關規定辦理扣繳。</w:t>
      </w:r>
    </w:p>
    <w:p w:rsidR="00064D9D" w:rsidRPr="00E306E3" w:rsidRDefault="00064D9D" w:rsidP="00417BBF">
      <w:pPr>
        <w:numPr>
          <w:ilvl w:val="0"/>
          <w:numId w:val="21"/>
        </w:numPr>
        <w:spacing w:line="400" w:lineRule="exact"/>
        <w:jc w:val="both"/>
        <w:rPr>
          <w:rFonts w:ascii="Arial" w:hAnsi="Arial" w:cs="Arial"/>
          <w:szCs w:val="24"/>
        </w:rPr>
      </w:pPr>
      <w:r w:rsidRPr="00E306E3">
        <w:rPr>
          <w:rFonts w:ascii="Arial" w:hAnsi="Arial" w:cs="Arial"/>
          <w:szCs w:val="24"/>
        </w:rPr>
        <w:t>本契約未載明之事項，參照經乙方審定之原企劃案為補充解釋。本契約內容之修訂須經雙方書面同意，始得為之。</w:t>
      </w:r>
    </w:p>
    <w:p w:rsidR="00CC75B7" w:rsidRPr="00E306E3" w:rsidRDefault="00CC75B7" w:rsidP="00417BBF">
      <w:pPr>
        <w:numPr>
          <w:ilvl w:val="0"/>
          <w:numId w:val="21"/>
        </w:numPr>
        <w:spacing w:line="400" w:lineRule="exact"/>
        <w:jc w:val="both"/>
        <w:rPr>
          <w:rFonts w:ascii="Arial" w:hAnsi="Arial" w:cs="Arial"/>
          <w:szCs w:val="24"/>
        </w:rPr>
      </w:pPr>
      <w:r w:rsidRPr="00E306E3">
        <w:rPr>
          <w:rFonts w:ascii="Arial" w:hAnsi="Arial" w:cs="Arial"/>
          <w:szCs w:val="24"/>
        </w:rPr>
        <w:t>雙方如依有送達之必要均應以雙方於本</w:t>
      </w:r>
      <w:r w:rsidR="007063FE" w:rsidRPr="00E306E3">
        <w:rPr>
          <w:rFonts w:ascii="Arial" w:hAnsi="Arial" w:cs="Arial"/>
          <w:szCs w:val="24"/>
        </w:rPr>
        <w:t>契約</w:t>
      </w:r>
      <w:r w:rsidRPr="00E306E3">
        <w:rPr>
          <w:rFonts w:ascii="Arial" w:hAnsi="Arial" w:cs="Arial"/>
          <w:szCs w:val="24"/>
        </w:rPr>
        <w:t>用印處所載明之地址為指定送達地址，凡經合法送達指定送達地址，不問是否簽收，均視為既已送達。</w:t>
      </w:r>
    </w:p>
    <w:p w:rsidR="00E84E47" w:rsidRPr="00E306E3" w:rsidRDefault="00E84E47" w:rsidP="00417BBF">
      <w:pPr>
        <w:numPr>
          <w:ilvl w:val="0"/>
          <w:numId w:val="3"/>
        </w:numPr>
        <w:spacing w:line="400" w:lineRule="exact"/>
        <w:jc w:val="both"/>
        <w:textDirection w:val="lrTbV"/>
        <w:rPr>
          <w:rFonts w:ascii="Arial" w:hAnsi="Arial" w:cs="Arial"/>
          <w:b/>
          <w:bCs/>
          <w:szCs w:val="24"/>
        </w:rPr>
      </w:pPr>
      <w:r w:rsidRPr="00E306E3">
        <w:rPr>
          <w:rFonts w:ascii="Arial" w:hAnsi="Arial" w:cs="Arial"/>
          <w:b/>
          <w:bCs/>
          <w:szCs w:val="24"/>
        </w:rPr>
        <w:t>附則：</w:t>
      </w:r>
    </w:p>
    <w:p w:rsidR="00E84E47" w:rsidRPr="00E306E3" w:rsidRDefault="00E84E47" w:rsidP="00417BBF">
      <w:pPr>
        <w:numPr>
          <w:ilvl w:val="0"/>
          <w:numId w:val="22"/>
        </w:numPr>
        <w:spacing w:line="400" w:lineRule="exact"/>
        <w:jc w:val="both"/>
        <w:rPr>
          <w:rFonts w:ascii="Arial" w:hAnsi="Arial" w:cs="Arial"/>
          <w:szCs w:val="24"/>
        </w:rPr>
      </w:pPr>
      <w:r w:rsidRPr="00E306E3">
        <w:rPr>
          <w:rFonts w:ascii="Arial" w:hAnsi="Arial" w:cs="Arial"/>
          <w:szCs w:val="24"/>
        </w:rPr>
        <w:t>本</w:t>
      </w:r>
      <w:r w:rsidR="007063FE" w:rsidRPr="00E306E3">
        <w:rPr>
          <w:rFonts w:ascii="Arial" w:hAnsi="Arial" w:cs="Arial"/>
          <w:szCs w:val="24"/>
        </w:rPr>
        <w:t>契約</w:t>
      </w:r>
      <w:r w:rsidRPr="00E306E3">
        <w:rPr>
          <w:rFonts w:ascii="Arial" w:hAnsi="Arial" w:cs="Arial"/>
          <w:szCs w:val="24"/>
        </w:rPr>
        <w:t>相關附件，視為本</w:t>
      </w:r>
      <w:r w:rsidR="007063FE" w:rsidRPr="00E306E3">
        <w:rPr>
          <w:rFonts w:ascii="Arial" w:hAnsi="Arial" w:cs="Arial"/>
          <w:szCs w:val="24"/>
        </w:rPr>
        <w:t>契約</w:t>
      </w:r>
      <w:r w:rsidRPr="00E306E3">
        <w:rPr>
          <w:rFonts w:ascii="Arial" w:hAnsi="Arial" w:cs="Arial"/>
          <w:szCs w:val="24"/>
        </w:rPr>
        <w:t>之一部。</w:t>
      </w:r>
    </w:p>
    <w:p w:rsidR="00E84E47" w:rsidRPr="00E306E3" w:rsidRDefault="00A3209B" w:rsidP="00417BBF">
      <w:pPr>
        <w:numPr>
          <w:ilvl w:val="0"/>
          <w:numId w:val="22"/>
        </w:numPr>
        <w:spacing w:line="400" w:lineRule="exact"/>
        <w:jc w:val="both"/>
        <w:rPr>
          <w:rFonts w:ascii="Arial" w:hAnsi="Arial" w:cs="Arial"/>
          <w:szCs w:val="24"/>
        </w:rPr>
      </w:pPr>
      <w:r w:rsidRPr="00E306E3">
        <w:rPr>
          <w:rFonts w:ascii="Arial" w:hAnsi="Arial" w:cs="Arial"/>
          <w:szCs w:val="24"/>
        </w:rPr>
        <w:t>本</w:t>
      </w:r>
      <w:r w:rsidR="007063FE" w:rsidRPr="00E306E3">
        <w:rPr>
          <w:rFonts w:ascii="Arial" w:hAnsi="Arial" w:cs="Arial"/>
          <w:szCs w:val="24"/>
        </w:rPr>
        <w:t>契約</w:t>
      </w:r>
      <w:r w:rsidR="00E84E47" w:rsidRPr="00E306E3">
        <w:rPr>
          <w:rFonts w:ascii="Arial" w:hAnsi="Arial" w:cs="Arial"/>
          <w:szCs w:val="24"/>
        </w:rPr>
        <w:t>以中華民國法律為準據法，並以</w:t>
      </w:r>
      <w:r w:rsidR="002C2932" w:rsidRPr="00E306E3">
        <w:rPr>
          <w:rFonts w:ascii="Arial" w:hAnsi="Arial" w:cs="Arial"/>
          <w:szCs w:val="24"/>
        </w:rPr>
        <w:t>臺</w:t>
      </w:r>
      <w:r w:rsidR="00064D9D" w:rsidRPr="00E306E3">
        <w:rPr>
          <w:rFonts w:ascii="Arial" w:hAnsi="Arial" w:cs="Arial"/>
          <w:szCs w:val="24"/>
        </w:rPr>
        <w:t>灣</w:t>
      </w:r>
      <w:r w:rsidR="002C2932" w:rsidRPr="00E306E3">
        <w:rPr>
          <w:rFonts w:ascii="Arial" w:hAnsi="Arial" w:cs="Arial"/>
          <w:szCs w:val="24"/>
        </w:rPr>
        <w:t>臺</w:t>
      </w:r>
      <w:r w:rsidR="00064D9D" w:rsidRPr="00E306E3">
        <w:rPr>
          <w:rFonts w:ascii="Arial" w:hAnsi="Arial" w:cs="Arial"/>
          <w:szCs w:val="24"/>
        </w:rPr>
        <w:t>北</w:t>
      </w:r>
      <w:r w:rsidR="00CC75B7" w:rsidRPr="00E306E3">
        <w:rPr>
          <w:rFonts w:ascii="Arial" w:hAnsi="Arial" w:cs="Arial"/>
          <w:szCs w:val="24"/>
        </w:rPr>
        <w:t>地方法院</w:t>
      </w:r>
      <w:r w:rsidR="00E84E47" w:rsidRPr="00E306E3">
        <w:rPr>
          <w:rFonts w:ascii="Arial" w:hAnsi="Arial" w:cs="Arial"/>
          <w:szCs w:val="24"/>
        </w:rPr>
        <w:t>為第一審管轄法院。</w:t>
      </w:r>
    </w:p>
    <w:p w:rsidR="00C428A3" w:rsidRPr="00E306E3" w:rsidRDefault="00C428A3" w:rsidP="00417BBF">
      <w:pPr>
        <w:numPr>
          <w:ilvl w:val="0"/>
          <w:numId w:val="22"/>
        </w:numPr>
        <w:spacing w:line="400" w:lineRule="exact"/>
        <w:jc w:val="both"/>
        <w:rPr>
          <w:rFonts w:ascii="Arial" w:hAnsi="Arial" w:cs="Arial"/>
          <w:szCs w:val="24"/>
        </w:rPr>
      </w:pPr>
      <w:r w:rsidRPr="00E306E3">
        <w:rPr>
          <w:rFonts w:ascii="Arial" w:hAnsi="Arial" w:cs="Arial"/>
          <w:szCs w:val="24"/>
        </w:rPr>
        <w:t>本契約一式二份，甲乙方各執一份，並由雙方各依規定貼用印花稅票。</w:t>
      </w:r>
    </w:p>
    <w:p w:rsidR="00FF4547" w:rsidRDefault="00FF4547" w:rsidP="0005696A">
      <w:pPr>
        <w:widowControl/>
        <w:rPr>
          <w:rFonts w:ascii="Arial" w:hAnsi="Arial" w:cs="Arial"/>
          <w:szCs w:val="24"/>
        </w:rPr>
      </w:pPr>
    </w:p>
    <w:p w:rsidR="0011303F" w:rsidRDefault="0011303F" w:rsidP="0005696A">
      <w:pPr>
        <w:widowControl/>
        <w:rPr>
          <w:rFonts w:ascii="Arial" w:hAnsi="Arial" w:cs="Arial"/>
          <w:szCs w:val="24"/>
        </w:rPr>
      </w:pPr>
    </w:p>
    <w:p w:rsidR="001F74F3" w:rsidRDefault="001F74F3" w:rsidP="0005696A">
      <w:pPr>
        <w:widowControl/>
        <w:rPr>
          <w:rFonts w:ascii="Arial" w:hAnsi="Arial" w:cs="Arial"/>
          <w:szCs w:val="24"/>
        </w:rPr>
      </w:pPr>
    </w:p>
    <w:p w:rsidR="001F74F3" w:rsidRDefault="001F74F3" w:rsidP="0005696A">
      <w:pPr>
        <w:widowControl/>
        <w:rPr>
          <w:rFonts w:ascii="Arial" w:hAnsi="Arial" w:cs="Arial"/>
          <w:szCs w:val="24"/>
        </w:rPr>
      </w:pPr>
    </w:p>
    <w:p w:rsidR="001F74F3" w:rsidRDefault="001F74F3" w:rsidP="0005696A">
      <w:pPr>
        <w:widowControl/>
        <w:rPr>
          <w:rFonts w:ascii="Arial" w:hAnsi="Arial" w:cs="Arial"/>
          <w:szCs w:val="24"/>
        </w:rPr>
      </w:pPr>
    </w:p>
    <w:p w:rsidR="001F74F3" w:rsidRDefault="001F74F3" w:rsidP="0005696A">
      <w:pPr>
        <w:widowControl/>
        <w:rPr>
          <w:rFonts w:ascii="Arial" w:hAnsi="Arial" w:cs="Arial"/>
          <w:szCs w:val="24"/>
        </w:rPr>
      </w:pPr>
    </w:p>
    <w:p w:rsidR="001F74F3" w:rsidRDefault="001F74F3" w:rsidP="0005696A">
      <w:pPr>
        <w:widowControl/>
        <w:rPr>
          <w:rFonts w:ascii="Arial" w:hAnsi="Arial" w:cs="Arial"/>
          <w:szCs w:val="24"/>
        </w:rPr>
      </w:pPr>
    </w:p>
    <w:p w:rsidR="001F74F3" w:rsidRDefault="001F74F3" w:rsidP="0005696A">
      <w:pPr>
        <w:widowControl/>
        <w:rPr>
          <w:rFonts w:ascii="Arial" w:hAnsi="Arial" w:cs="Arial"/>
          <w:szCs w:val="24"/>
        </w:rPr>
      </w:pPr>
    </w:p>
    <w:p w:rsidR="001F74F3" w:rsidRDefault="001F74F3" w:rsidP="0005696A">
      <w:pPr>
        <w:widowControl/>
        <w:rPr>
          <w:rFonts w:ascii="Arial" w:hAnsi="Arial" w:cs="Arial"/>
          <w:szCs w:val="24"/>
        </w:rPr>
      </w:pPr>
    </w:p>
    <w:p w:rsidR="001F74F3" w:rsidRDefault="001F74F3" w:rsidP="0005696A">
      <w:pPr>
        <w:widowControl/>
        <w:rPr>
          <w:rFonts w:ascii="Arial" w:hAnsi="Arial" w:cs="Arial"/>
          <w:szCs w:val="24"/>
        </w:rPr>
      </w:pPr>
    </w:p>
    <w:p w:rsidR="001F74F3" w:rsidRDefault="001F74F3" w:rsidP="0005696A">
      <w:pPr>
        <w:widowControl/>
        <w:rPr>
          <w:rFonts w:ascii="Arial" w:hAnsi="Arial" w:cs="Arial"/>
          <w:szCs w:val="24"/>
        </w:rPr>
      </w:pPr>
    </w:p>
    <w:p w:rsidR="001F74F3" w:rsidRDefault="001F74F3" w:rsidP="0005696A">
      <w:pPr>
        <w:widowControl/>
        <w:rPr>
          <w:rFonts w:ascii="Arial" w:hAnsi="Arial" w:cs="Arial"/>
          <w:szCs w:val="24"/>
        </w:rPr>
      </w:pPr>
    </w:p>
    <w:p w:rsidR="001F74F3" w:rsidRDefault="001F74F3" w:rsidP="0005696A">
      <w:pPr>
        <w:widowControl/>
        <w:rPr>
          <w:rFonts w:ascii="Arial" w:hAnsi="Arial" w:cs="Arial"/>
          <w:szCs w:val="24"/>
        </w:rPr>
      </w:pPr>
    </w:p>
    <w:p w:rsidR="001F74F3" w:rsidRDefault="001F74F3" w:rsidP="0005696A">
      <w:pPr>
        <w:widowControl/>
        <w:rPr>
          <w:rFonts w:ascii="Arial" w:hAnsi="Arial" w:cs="Arial"/>
          <w:szCs w:val="24"/>
        </w:rPr>
      </w:pPr>
    </w:p>
    <w:p w:rsidR="001F74F3" w:rsidRDefault="001F74F3" w:rsidP="0005696A">
      <w:pPr>
        <w:widowControl/>
        <w:rPr>
          <w:rFonts w:ascii="Arial" w:hAnsi="Arial" w:cs="Arial"/>
          <w:szCs w:val="24"/>
        </w:rPr>
      </w:pPr>
    </w:p>
    <w:p w:rsidR="001F74F3" w:rsidRDefault="001F74F3" w:rsidP="0005696A">
      <w:pPr>
        <w:widowControl/>
        <w:rPr>
          <w:rFonts w:ascii="Arial" w:hAnsi="Arial" w:cs="Arial"/>
          <w:szCs w:val="24"/>
        </w:rPr>
      </w:pPr>
    </w:p>
    <w:p w:rsidR="001F74F3" w:rsidRDefault="001F74F3" w:rsidP="0005696A">
      <w:pPr>
        <w:widowControl/>
        <w:rPr>
          <w:rFonts w:ascii="Arial" w:hAnsi="Arial" w:cs="Arial"/>
          <w:szCs w:val="24"/>
        </w:rPr>
      </w:pPr>
    </w:p>
    <w:p w:rsidR="001F74F3" w:rsidRPr="001F74F3" w:rsidRDefault="001F74F3" w:rsidP="0005696A">
      <w:pPr>
        <w:widowControl/>
        <w:rPr>
          <w:rFonts w:ascii="Arial" w:hAnsi="Arial" w:cs="Arial"/>
          <w:szCs w:val="24"/>
        </w:rPr>
      </w:pPr>
    </w:p>
    <w:p w:rsidR="00E84E47" w:rsidRPr="00E306E3" w:rsidRDefault="00E84E47" w:rsidP="0005696A">
      <w:pPr>
        <w:widowControl/>
        <w:rPr>
          <w:rFonts w:ascii="Arial" w:hAnsi="Arial" w:cs="Arial"/>
          <w:szCs w:val="24"/>
        </w:rPr>
      </w:pPr>
      <w:r w:rsidRPr="00E306E3">
        <w:rPr>
          <w:rFonts w:ascii="Arial" w:hAnsi="Arial" w:cs="Arial"/>
          <w:szCs w:val="24"/>
        </w:rPr>
        <w:t>立</w:t>
      </w:r>
      <w:r w:rsidR="007063FE" w:rsidRPr="00E306E3">
        <w:rPr>
          <w:rFonts w:ascii="Arial" w:hAnsi="Arial" w:cs="Arial"/>
          <w:szCs w:val="24"/>
        </w:rPr>
        <w:t>契約</w:t>
      </w:r>
      <w:r w:rsidRPr="00E306E3">
        <w:rPr>
          <w:rFonts w:ascii="Arial" w:hAnsi="Arial" w:cs="Arial"/>
          <w:szCs w:val="24"/>
        </w:rPr>
        <w:t>書人</w:t>
      </w:r>
    </w:p>
    <w:p w:rsidR="001F74F3" w:rsidRDefault="00E84E47" w:rsidP="00271477">
      <w:pPr>
        <w:spacing w:line="400" w:lineRule="exact"/>
        <w:rPr>
          <w:rFonts w:ascii="Arial" w:hAnsi="Arial" w:cs="Arial"/>
        </w:rPr>
      </w:pPr>
      <w:r w:rsidRPr="00E306E3">
        <w:rPr>
          <w:rFonts w:ascii="Arial" w:hAnsi="Arial" w:cs="Arial"/>
        </w:rPr>
        <w:t xml:space="preserve">    </w:t>
      </w:r>
    </w:p>
    <w:p w:rsidR="00E84E47" w:rsidRPr="00E306E3" w:rsidRDefault="00E84E47" w:rsidP="001F74F3">
      <w:pPr>
        <w:spacing w:line="400" w:lineRule="exact"/>
        <w:ind w:leftChars="177" w:left="425"/>
        <w:rPr>
          <w:rFonts w:ascii="Arial" w:hAnsi="Arial" w:cs="Arial"/>
        </w:rPr>
      </w:pPr>
      <w:r w:rsidRPr="00E306E3">
        <w:rPr>
          <w:rFonts w:ascii="Arial" w:hAnsi="Arial" w:cs="Arial"/>
        </w:rPr>
        <w:t>甲</w:t>
      </w:r>
      <w:r w:rsidRPr="00E306E3">
        <w:rPr>
          <w:rFonts w:ascii="Arial" w:hAnsi="Arial" w:cs="Arial"/>
        </w:rPr>
        <w:t xml:space="preserve">    </w:t>
      </w:r>
      <w:r w:rsidRPr="00E306E3">
        <w:rPr>
          <w:rFonts w:ascii="Arial" w:hAnsi="Arial" w:cs="Arial"/>
        </w:rPr>
        <w:t>方：</w:t>
      </w:r>
    </w:p>
    <w:p w:rsidR="00E84E47" w:rsidRPr="00E306E3" w:rsidRDefault="00482611" w:rsidP="00A75F71">
      <w:pPr>
        <w:spacing w:line="400" w:lineRule="exact"/>
        <w:ind w:leftChars="200" w:left="480"/>
        <w:rPr>
          <w:rFonts w:ascii="Arial" w:hAnsi="Arial" w:cs="Arial"/>
        </w:rPr>
      </w:pPr>
      <w:r w:rsidRPr="00E306E3">
        <w:rPr>
          <w:rFonts w:ascii="Arial" w:hAnsi="Arial" w:cs="Arial"/>
          <w:lang w:eastAsia="zh-HK"/>
        </w:rPr>
        <w:t>代</w:t>
      </w:r>
      <w:r w:rsidRPr="00E306E3">
        <w:rPr>
          <w:rFonts w:ascii="Arial" w:hAnsi="Arial" w:cs="Arial"/>
        </w:rPr>
        <w:t xml:space="preserve"> </w:t>
      </w:r>
      <w:r w:rsidRPr="00E306E3">
        <w:rPr>
          <w:rFonts w:ascii="Arial" w:hAnsi="Arial" w:cs="Arial"/>
          <w:lang w:eastAsia="zh-HK"/>
        </w:rPr>
        <w:t>表</w:t>
      </w:r>
      <w:r w:rsidR="00E84E47" w:rsidRPr="00E306E3">
        <w:rPr>
          <w:rFonts w:ascii="Arial" w:hAnsi="Arial" w:cs="Arial"/>
        </w:rPr>
        <w:t xml:space="preserve"> </w:t>
      </w:r>
      <w:r w:rsidR="00E84E47" w:rsidRPr="00E306E3">
        <w:rPr>
          <w:rFonts w:ascii="Arial" w:hAnsi="Arial" w:cs="Arial"/>
        </w:rPr>
        <w:t>人：</w:t>
      </w:r>
    </w:p>
    <w:p w:rsidR="00F102E2" w:rsidRPr="00E306E3" w:rsidRDefault="00F102E2" w:rsidP="00A75F71">
      <w:pPr>
        <w:spacing w:line="400" w:lineRule="exact"/>
        <w:ind w:leftChars="200" w:left="480"/>
        <w:rPr>
          <w:rFonts w:ascii="Arial" w:hAnsi="Arial" w:cs="Arial"/>
        </w:rPr>
      </w:pPr>
      <w:r w:rsidRPr="00E306E3">
        <w:rPr>
          <w:rFonts w:ascii="Arial" w:hAnsi="Arial" w:cs="Arial"/>
        </w:rPr>
        <w:t>統一編號：</w:t>
      </w:r>
    </w:p>
    <w:p w:rsidR="00F102E2" w:rsidRPr="00E306E3" w:rsidRDefault="00E84E47" w:rsidP="00A75F71">
      <w:pPr>
        <w:spacing w:line="400" w:lineRule="exact"/>
        <w:ind w:leftChars="200" w:left="480"/>
        <w:rPr>
          <w:rFonts w:ascii="Arial" w:hAnsi="Arial" w:cs="Arial"/>
        </w:rPr>
      </w:pPr>
      <w:r w:rsidRPr="00E306E3">
        <w:rPr>
          <w:rFonts w:ascii="Arial" w:hAnsi="Arial" w:cs="Arial"/>
        </w:rPr>
        <w:t>地</w:t>
      </w:r>
      <w:r w:rsidRPr="00E306E3">
        <w:rPr>
          <w:rFonts w:ascii="Arial" w:hAnsi="Arial" w:cs="Arial"/>
        </w:rPr>
        <w:t xml:space="preserve">    </w:t>
      </w:r>
      <w:r w:rsidRPr="00E306E3">
        <w:rPr>
          <w:rFonts w:ascii="Arial" w:hAnsi="Arial" w:cs="Arial"/>
        </w:rPr>
        <w:t>址：</w:t>
      </w:r>
    </w:p>
    <w:p w:rsidR="00B0045A" w:rsidRDefault="00B0045A" w:rsidP="00A75F71">
      <w:pPr>
        <w:spacing w:line="400" w:lineRule="exact"/>
        <w:rPr>
          <w:rFonts w:ascii="Arial" w:hAnsi="Arial" w:cs="Arial"/>
        </w:rPr>
      </w:pPr>
    </w:p>
    <w:p w:rsidR="001F74F3" w:rsidRDefault="001F74F3" w:rsidP="00A75F71">
      <w:pPr>
        <w:spacing w:line="400" w:lineRule="exact"/>
        <w:rPr>
          <w:rFonts w:ascii="Arial" w:hAnsi="Arial" w:cs="Arial"/>
        </w:rPr>
      </w:pPr>
    </w:p>
    <w:p w:rsidR="001F74F3" w:rsidRPr="00E306E3" w:rsidRDefault="001F74F3" w:rsidP="00A75F71">
      <w:pPr>
        <w:spacing w:line="400" w:lineRule="exact"/>
        <w:rPr>
          <w:rFonts w:ascii="Arial" w:hAnsi="Arial" w:cs="Arial"/>
        </w:rPr>
      </w:pPr>
    </w:p>
    <w:p w:rsidR="00E84E47" w:rsidRPr="00E306E3" w:rsidRDefault="00E84E47" w:rsidP="00A75F71">
      <w:pPr>
        <w:spacing w:line="400" w:lineRule="exact"/>
        <w:ind w:leftChars="200" w:left="480"/>
        <w:rPr>
          <w:rFonts w:ascii="Arial" w:hAnsi="Arial" w:cs="Arial"/>
        </w:rPr>
      </w:pPr>
      <w:r w:rsidRPr="00E306E3">
        <w:rPr>
          <w:rFonts w:ascii="Arial" w:hAnsi="Arial" w:cs="Arial"/>
        </w:rPr>
        <w:t>乙</w:t>
      </w:r>
      <w:r w:rsidR="00DB4E7F" w:rsidRPr="00E306E3">
        <w:rPr>
          <w:rFonts w:ascii="Arial" w:hAnsi="Arial" w:cs="Arial"/>
        </w:rPr>
        <w:t xml:space="preserve">    </w:t>
      </w:r>
      <w:r w:rsidRPr="00E306E3">
        <w:rPr>
          <w:rFonts w:ascii="Arial" w:hAnsi="Arial" w:cs="Arial"/>
        </w:rPr>
        <w:t>方：財團法人公共電視文化事業基金會</w:t>
      </w:r>
    </w:p>
    <w:p w:rsidR="00E84E47" w:rsidRPr="00E306E3" w:rsidRDefault="00E84E47" w:rsidP="00A75F71">
      <w:pPr>
        <w:spacing w:line="400" w:lineRule="exact"/>
        <w:ind w:leftChars="200" w:left="480"/>
        <w:rPr>
          <w:rFonts w:ascii="Arial" w:hAnsi="Arial" w:cs="Arial"/>
        </w:rPr>
      </w:pPr>
      <w:r w:rsidRPr="00E306E3">
        <w:rPr>
          <w:rFonts w:ascii="Arial" w:hAnsi="Arial" w:cs="Arial"/>
        </w:rPr>
        <w:t>代</w:t>
      </w:r>
      <w:r w:rsidR="00DB4E7F" w:rsidRPr="00E306E3">
        <w:rPr>
          <w:rFonts w:ascii="Arial" w:hAnsi="Arial" w:cs="Arial"/>
        </w:rPr>
        <w:t xml:space="preserve"> </w:t>
      </w:r>
      <w:r w:rsidRPr="00E306E3">
        <w:rPr>
          <w:rFonts w:ascii="Arial" w:hAnsi="Arial" w:cs="Arial"/>
        </w:rPr>
        <w:t>表</w:t>
      </w:r>
      <w:r w:rsidR="00DB4E7F" w:rsidRPr="00E306E3">
        <w:rPr>
          <w:rFonts w:ascii="Arial" w:hAnsi="Arial" w:cs="Arial"/>
        </w:rPr>
        <w:t xml:space="preserve"> </w:t>
      </w:r>
      <w:r w:rsidRPr="00E306E3">
        <w:rPr>
          <w:rFonts w:ascii="Arial" w:hAnsi="Arial" w:cs="Arial"/>
        </w:rPr>
        <w:t>人：</w:t>
      </w:r>
      <w:r w:rsidR="00EC0DC8" w:rsidRPr="00E306E3">
        <w:rPr>
          <w:rFonts w:ascii="Arial" w:hAnsi="Arial" w:cs="Arial"/>
        </w:rPr>
        <w:t xml:space="preserve"> </w:t>
      </w:r>
    </w:p>
    <w:p w:rsidR="00A9386A" w:rsidRPr="00E306E3" w:rsidRDefault="00B0045A" w:rsidP="00A9386A">
      <w:pPr>
        <w:spacing w:line="400" w:lineRule="exact"/>
        <w:ind w:leftChars="200" w:left="480"/>
        <w:rPr>
          <w:rFonts w:ascii="Arial" w:hAnsi="Arial" w:cs="Arial"/>
          <w:bCs/>
          <w:kern w:val="0"/>
          <w:szCs w:val="24"/>
        </w:rPr>
      </w:pPr>
      <w:r w:rsidRPr="00E306E3">
        <w:rPr>
          <w:rFonts w:ascii="Arial" w:hAnsi="Arial" w:cs="Arial"/>
        </w:rPr>
        <w:t>統一編號</w:t>
      </w:r>
      <w:r w:rsidR="00DB4E7F" w:rsidRPr="00E306E3">
        <w:rPr>
          <w:rFonts w:ascii="Arial" w:hAnsi="Arial" w:cs="Arial"/>
        </w:rPr>
        <w:t>：</w:t>
      </w:r>
      <w:r w:rsidR="00F102E2" w:rsidRPr="00E306E3">
        <w:rPr>
          <w:rFonts w:ascii="Arial" w:hAnsi="Arial" w:cs="Arial"/>
          <w:bCs/>
          <w:kern w:val="0"/>
          <w:szCs w:val="24"/>
        </w:rPr>
        <w:t>01012145</w:t>
      </w:r>
    </w:p>
    <w:p w:rsidR="00E84E47" w:rsidRPr="00E306E3" w:rsidRDefault="00E84E47" w:rsidP="00A75F71">
      <w:pPr>
        <w:spacing w:line="400" w:lineRule="exact"/>
        <w:ind w:leftChars="200" w:left="480"/>
        <w:rPr>
          <w:rFonts w:ascii="Arial" w:hAnsi="Arial" w:cs="Arial"/>
        </w:rPr>
      </w:pPr>
      <w:r w:rsidRPr="00E306E3">
        <w:rPr>
          <w:rFonts w:ascii="Arial" w:hAnsi="Arial" w:cs="Arial"/>
        </w:rPr>
        <w:t>地</w:t>
      </w:r>
      <w:r w:rsidR="00DB4E7F" w:rsidRPr="00E306E3">
        <w:rPr>
          <w:rFonts w:ascii="Arial" w:hAnsi="Arial" w:cs="Arial"/>
        </w:rPr>
        <w:t xml:space="preserve">    </w:t>
      </w:r>
      <w:r w:rsidRPr="00E306E3">
        <w:rPr>
          <w:rFonts w:ascii="Arial" w:hAnsi="Arial" w:cs="Arial"/>
        </w:rPr>
        <w:t>址：台北市內湖區康寧路三段</w:t>
      </w:r>
      <w:r w:rsidR="0026793D" w:rsidRPr="00E306E3">
        <w:rPr>
          <w:rFonts w:ascii="Arial" w:hAnsi="Arial" w:cs="Arial"/>
        </w:rPr>
        <w:t>75</w:t>
      </w:r>
      <w:r w:rsidRPr="00E306E3">
        <w:rPr>
          <w:rFonts w:ascii="Arial" w:hAnsi="Arial" w:cs="Arial"/>
        </w:rPr>
        <w:t>巷</w:t>
      </w:r>
      <w:r w:rsidR="0026793D" w:rsidRPr="00E306E3">
        <w:rPr>
          <w:rFonts w:ascii="Arial" w:hAnsi="Arial" w:cs="Arial"/>
        </w:rPr>
        <w:t>50</w:t>
      </w:r>
      <w:r w:rsidRPr="00E306E3">
        <w:rPr>
          <w:rFonts w:ascii="Arial" w:hAnsi="Arial" w:cs="Arial"/>
        </w:rPr>
        <w:t>號</w:t>
      </w:r>
    </w:p>
    <w:p w:rsidR="00A9386A" w:rsidRPr="00E306E3" w:rsidRDefault="00A9386A" w:rsidP="00A75F71">
      <w:pPr>
        <w:spacing w:line="400" w:lineRule="exact"/>
        <w:ind w:leftChars="200" w:left="480"/>
        <w:rPr>
          <w:rFonts w:ascii="Arial" w:hAnsi="Arial" w:cs="Arial"/>
        </w:rPr>
      </w:pPr>
    </w:p>
    <w:p w:rsidR="00A9386A" w:rsidRPr="00E306E3" w:rsidRDefault="00A9386A" w:rsidP="00A75F71">
      <w:pPr>
        <w:spacing w:line="400" w:lineRule="exact"/>
        <w:ind w:leftChars="200" w:left="480"/>
        <w:rPr>
          <w:rFonts w:ascii="Arial" w:hAnsi="Arial" w:cs="Arial"/>
        </w:rPr>
      </w:pPr>
    </w:p>
    <w:p w:rsidR="001F74F3" w:rsidRDefault="001F74F3" w:rsidP="00E04130">
      <w:pPr>
        <w:spacing w:before="100" w:beforeAutospacing="1" w:after="100" w:afterAutospacing="1" w:line="400" w:lineRule="exact"/>
        <w:jc w:val="center"/>
        <w:rPr>
          <w:rFonts w:ascii="Arial" w:hAnsi="Arial" w:cs="Arial"/>
          <w:szCs w:val="24"/>
        </w:rPr>
      </w:pPr>
    </w:p>
    <w:p w:rsidR="001F74F3" w:rsidRDefault="001F74F3" w:rsidP="00E04130">
      <w:pPr>
        <w:spacing w:before="100" w:beforeAutospacing="1" w:after="100" w:afterAutospacing="1" w:line="400" w:lineRule="exact"/>
        <w:jc w:val="center"/>
        <w:rPr>
          <w:rFonts w:ascii="Arial" w:hAnsi="Arial" w:cs="Arial"/>
          <w:szCs w:val="24"/>
        </w:rPr>
      </w:pPr>
    </w:p>
    <w:p w:rsidR="001F74F3" w:rsidRDefault="001F74F3" w:rsidP="00E04130">
      <w:pPr>
        <w:spacing w:before="100" w:beforeAutospacing="1" w:after="100" w:afterAutospacing="1" w:line="400" w:lineRule="exact"/>
        <w:jc w:val="center"/>
        <w:rPr>
          <w:rFonts w:ascii="Arial" w:hAnsi="Arial" w:cs="Arial"/>
          <w:szCs w:val="24"/>
        </w:rPr>
      </w:pPr>
    </w:p>
    <w:p w:rsidR="008B70B3" w:rsidRDefault="008B70B3" w:rsidP="00E04130">
      <w:pPr>
        <w:spacing w:before="100" w:beforeAutospacing="1" w:after="100" w:afterAutospacing="1" w:line="400" w:lineRule="exact"/>
        <w:jc w:val="center"/>
        <w:rPr>
          <w:rFonts w:ascii="Arial" w:hAnsi="Arial" w:cs="Arial"/>
          <w:szCs w:val="24"/>
        </w:rPr>
      </w:pPr>
    </w:p>
    <w:p w:rsidR="00640F72" w:rsidRDefault="00640F72" w:rsidP="00E04130">
      <w:pPr>
        <w:spacing w:before="100" w:beforeAutospacing="1" w:after="100" w:afterAutospacing="1" w:line="400" w:lineRule="exact"/>
        <w:jc w:val="center"/>
        <w:rPr>
          <w:rFonts w:ascii="Arial" w:hAnsi="Arial" w:cs="Arial"/>
          <w:szCs w:val="24"/>
        </w:rPr>
      </w:pPr>
    </w:p>
    <w:p w:rsidR="00640F72" w:rsidRDefault="00640F72" w:rsidP="00E04130">
      <w:pPr>
        <w:spacing w:before="100" w:beforeAutospacing="1" w:after="100" w:afterAutospacing="1" w:line="400" w:lineRule="exact"/>
        <w:jc w:val="center"/>
        <w:rPr>
          <w:rFonts w:ascii="Arial" w:hAnsi="Arial" w:cs="Arial"/>
          <w:szCs w:val="24"/>
        </w:rPr>
      </w:pPr>
    </w:p>
    <w:p w:rsidR="00640F72" w:rsidRDefault="00640F72" w:rsidP="00E04130">
      <w:pPr>
        <w:spacing w:before="100" w:beforeAutospacing="1" w:after="100" w:afterAutospacing="1" w:line="400" w:lineRule="exact"/>
        <w:jc w:val="center"/>
        <w:rPr>
          <w:rFonts w:ascii="Arial" w:hAnsi="Arial" w:cs="Arial"/>
          <w:szCs w:val="24"/>
        </w:rPr>
      </w:pPr>
    </w:p>
    <w:p w:rsidR="00640F72" w:rsidRDefault="00640F72" w:rsidP="00E04130">
      <w:pPr>
        <w:spacing w:before="100" w:beforeAutospacing="1" w:after="100" w:afterAutospacing="1" w:line="400" w:lineRule="exact"/>
        <w:jc w:val="center"/>
        <w:rPr>
          <w:rFonts w:ascii="Arial" w:hAnsi="Arial" w:cs="Arial"/>
          <w:szCs w:val="24"/>
        </w:rPr>
      </w:pPr>
    </w:p>
    <w:p w:rsidR="00640F72" w:rsidRDefault="00640F72" w:rsidP="00E04130">
      <w:pPr>
        <w:spacing w:before="100" w:beforeAutospacing="1" w:after="100" w:afterAutospacing="1" w:line="400" w:lineRule="exact"/>
        <w:jc w:val="center"/>
        <w:rPr>
          <w:rFonts w:ascii="Arial" w:hAnsi="Arial" w:cs="Arial" w:hint="eastAsia"/>
          <w:szCs w:val="24"/>
        </w:rPr>
      </w:pPr>
    </w:p>
    <w:p w:rsidR="0026793D" w:rsidRDefault="00E84E47" w:rsidP="00E04130">
      <w:pPr>
        <w:spacing w:before="100" w:beforeAutospacing="1" w:after="100" w:afterAutospacing="1" w:line="400" w:lineRule="exact"/>
        <w:jc w:val="center"/>
        <w:rPr>
          <w:rFonts w:ascii="Arial" w:hAnsi="Arial" w:cs="Arial"/>
          <w:szCs w:val="24"/>
        </w:rPr>
      </w:pPr>
      <w:r w:rsidRPr="00E306E3">
        <w:rPr>
          <w:rFonts w:ascii="Arial" w:hAnsi="Arial" w:cs="Arial"/>
          <w:szCs w:val="24"/>
        </w:rPr>
        <w:t xml:space="preserve">中　華　民　國　</w:t>
      </w:r>
      <w:r w:rsidRPr="00E306E3">
        <w:rPr>
          <w:rFonts w:ascii="Arial" w:hAnsi="Arial" w:cs="Arial"/>
          <w:szCs w:val="24"/>
        </w:rPr>
        <w:t xml:space="preserve"> </w:t>
      </w:r>
      <w:r w:rsidR="008B70B3">
        <w:rPr>
          <w:rFonts w:ascii="Arial" w:hAnsi="Arial" w:cs="Arial"/>
          <w:szCs w:val="24"/>
        </w:rPr>
        <w:t xml:space="preserve"> </w:t>
      </w:r>
      <w:r w:rsidRPr="00E306E3">
        <w:rPr>
          <w:rFonts w:ascii="Arial" w:hAnsi="Arial" w:cs="Arial"/>
          <w:szCs w:val="24"/>
        </w:rPr>
        <w:t xml:space="preserve">  </w:t>
      </w:r>
      <w:r w:rsidR="007661EA" w:rsidRPr="00E306E3">
        <w:rPr>
          <w:rFonts w:ascii="Arial" w:hAnsi="Arial" w:cs="Arial"/>
          <w:szCs w:val="24"/>
        </w:rPr>
        <w:t xml:space="preserve">　</w:t>
      </w:r>
      <w:r w:rsidRPr="00E306E3">
        <w:rPr>
          <w:rFonts w:ascii="Arial" w:hAnsi="Arial" w:cs="Arial"/>
          <w:szCs w:val="24"/>
        </w:rPr>
        <w:t xml:space="preserve"> </w:t>
      </w:r>
      <w:r w:rsidRPr="00E306E3">
        <w:rPr>
          <w:rFonts w:ascii="Arial" w:hAnsi="Arial" w:cs="Arial"/>
          <w:szCs w:val="24"/>
        </w:rPr>
        <w:t>年</w:t>
      </w:r>
      <w:r w:rsidRPr="00E306E3">
        <w:rPr>
          <w:rFonts w:ascii="Arial" w:hAnsi="Arial" w:cs="Arial"/>
          <w:szCs w:val="24"/>
        </w:rPr>
        <w:t xml:space="preserve"> </w:t>
      </w:r>
      <w:r w:rsidRPr="00E306E3">
        <w:rPr>
          <w:rFonts w:ascii="Arial" w:hAnsi="Arial" w:cs="Arial"/>
          <w:szCs w:val="24"/>
        </w:rPr>
        <w:t xml:space="preserve">　</w:t>
      </w:r>
      <w:r w:rsidR="008B70B3">
        <w:rPr>
          <w:rFonts w:ascii="Arial" w:hAnsi="Arial" w:cs="Arial" w:hint="eastAsia"/>
          <w:szCs w:val="24"/>
        </w:rPr>
        <w:t xml:space="preserve"> </w:t>
      </w:r>
      <w:r w:rsidR="007661EA" w:rsidRPr="00E306E3">
        <w:rPr>
          <w:rFonts w:ascii="Arial" w:hAnsi="Arial" w:cs="Arial"/>
          <w:szCs w:val="24"/>
        </w:rPr>
        <w:t xml:space="preserve">　</w:t>
      </w:r>
      <w:r w:rsidRPr="00E306E3">
        <w:rPr>
          <w:rFonts w:ascii="Arial" w:hAnsi="Arial" w:cs="Arial"/>
          <w:szCs w:val="24"/>
        </w:rPr>
        <w:t xml:space="preserve">   </w:t>
      </w:r>
      <w:r w:rsidRPr="00E306E3">
        <w:rPr>
          <w:rFonts w:ascii="Arial" w:hAnsi="Arial" w:cs="Arial"/>
          <w:szCs w:val="24"/>
        </w:rPr>
        <w:t>月</w:t>
      </w:r>
      <w:r w:rsidRPr="00E306E3">
        <w:rPr>
          <w:rFonts w:ascii="Arial" w:hAnsi="Arial" w:cs="Arial"/>
          <w:szCs w:val="24"/>
        </w:rPr>
        <w:t xml:space="preserve">  </w:t>
      </w:r>
      <w:r w:rsidR="007661EA" w:rsidRPr="00E306E3">
        <w:rPr>
          <w:rFonts w:ascii="Arial" w:hAnsi="Arial" w:cs="Arial"/>
          <w:szCs w:val="24"/>
        </w:rPr>
        <w:t xml:space="preserve">　</w:t>
      </w:r>
      <w:r w:rsidR="008B70B3">
        <w:rPr>
          <w:rFonts w:ascii="Arial" w:hAnsi="Arial" w:cs="Arial" w:hint="eastAsia"/>
          <w:szCs w:val="24"/>
        </w:rPr>
        <w:t xml:space="preserve"> </w:t>
      </w:r>
      <w:r w:rsidRPr="00E306E3">
        <w:rPr>
          <w:rFonts w:ascii="Arial" w:hAnsi="Arial" w:cs="Arial"/>
          <w:szCs w:val="24"/>
        </w:rPr>
        <w:t xml:space="preserve">　</w:t>
      </w:r>
      <w:r w:rsidRPr="00E306E3">
        <w:rPr>
          <w:rFonts w:ascii="Arial" w:hAnsi="Arial" w:cs="Arial"/>
          <w:szCs w:val="24"/>
        </w:rPr>
        <w:t xml:space="preserve">  </w:t>
      </w:r>
      <w:r w:rsidRPr="00E306E3">
        <w:rPr>
          <w:rFonts w:ascii="Arial" w:hAnsi="Arial" w:cs="Arial"/>
          <w:szCs w:val="24"/>
        </w:rPr>
        <w:t>日</w:t>
      </w:r>
    </w:p>
    <w:p w:rsidR="00F75F97" w:rsidRPr="00640F72" w:rsidRDefault="00F75F97" w:rsidP="00E04130">
      <w:pPr>
        <w:spacing w:before="100" w:beforeAutospacing="1" w:after="100" w:afterAutospacing="1" w:line="400" w:lineRule="exact"/>
        <w:jc w:val="center"/>
        <w:rPr>
          <w:rFonts w:ascii="Arial" w:hAnsi="Arial" w:cs="Arial"/>
          <w:szCs w:val="24"/>
        </w:rPr>
      </w:pPr>
      <w:bookmarkStart w:id="0" w:name="_GoBack"/>
      <w:bookmarkEnd w:id="0"/>
    </w:p>
    <w:sectPr w:rsidR="00F75F97" w:rsidRPr="00640F72" w:rsidSect="00C86871">
      <w:footerReference w:type="even" r:id="rId8"/>
      <w:footerReference w:type="default" r:id="rId9"/>
      <w:pgSz w:w="11907" w:h="16840" w:code="9"/>
      <w:pgMar w:top="1361" w:right="1134" w:bottom="1276"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395" w:rsidRDefault="00565395">
      <w:r>
        <w:separator/>
      </w:r>
    </w:p>
  </w:endnote>
  <w:endnote w:type="continuationSeparator" w:id="0">
    <w:p w:rsidR="00565395" w:rsidRDefault="0056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新細明體"/>
    <w:panose1 w:val="00000000000000000000"/>
    <w:charset w:val="88"/>
    <w:family w:val="modern"/>
    <w:notTrueType/>
    <w:pitch w:val="fixed"/>
    <w:sig w:usb0="00000001" w:usb1="08080000" w:usb2="00000010" w:usb3="00000000" w:csb0="00100000" w:csb1="00000000"/>
  </w:font>
  <w:font w:name="華康細明體">
    <w:altName w:val="新細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Bold">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AD" w:rsidRDefault="00FB0889">
    <w:pPr>
      <w:pStyle w:val="a7"/>
      <w:framePr w:wrap="around" w:vAnchor="text" w:hAnchor="margin" w:xAlign="right" w:y="1"/>
      <w:rPr>
        <w:rStyle w:val="af1"/>
      </w:rPr>
    </w:pPr>
    <w:r>
      <w:rPr>
        <w:rStyle w:val="af1"/>
      </w:rPr>
      <w:fldChar w:fldCharType="begin"/>
    </w:r>
    <w:r w:rsidR="00F638AD">
      <w:rPr>
        <w:rStyle w:val="af1"/>
      </w:rPr>
      <w:instrText xml:space="preserve">PAGE  </w:instrText>
    </w:r>
    <w:r>
      <w:rPr>
        <w:rStyle w:val="af1"/>
      </w:rPr>
      <w:fldChar w:fldCharType="end"/>
    </w:r>
  </w:p>
  <w:p w:rsidR="00F638AD" w:rsidRDefault="00F638A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AD" w:rsidRPr="00FF4547" w:rsidRDefault="00FB0889">
    <w:pPr>
      <w:pStyle w:val="a7"/>
      <w:framePr w:w="488" w:h="315" w:hRule="exact" w:wrap="around" w:vAnchor="text" w:hAnchor="page" w:x="9939" w:y="-1"/>
      <w:jc w:val="both"/>
      <w:rPr>
        <w:rStyle w:val="af1"/>
        <w:rFonts w:ascii="Arial" w:hAnsi="Arial" w:cs="Arial"/>
        <w:sz w:val="22"/>
        <w:szCs w:val="22"/>
      </w:rPr>
    </w:pPr>
    <w:r w:rsidRPr="00FF4547">
      <w:rPr>
        <w:rStyle w:val="af1"/>
        <w:rFonts w:ascii="Arial" w:hAnsi="Arial" w:cs="Arial"/>
        <w:sz w:val="22"/>
        <w:szCs w:val="22"/>
      </w:rPr>
      <w:fldChar w:fldCharType="begin"/>
    </w:r>
    <w:r w:rsidR="00F638AD" w:rsidRPr="00FF4547">
      <w:rPr>
        <w:rStyle w:val="af1"/>
        <w:rFonts w:ascii="Arial" w:hAnsi="Arial" w:cs="Arial"/>
        <w:sz w:val="22"/>
        <w:szCs w:val="22"/>
      </w:rPr>
      <w:instrText xml:space="preserve">PAGE  </w:instrText>
    </w:r>
    <w:r w:rsidRPr="00FF4547">
      <w:rPr>
        <w:rStyle w:val="af1"/>
        <w:rFonts w:ascii="Arial" w:hAnsi="Arial" w:cs="Arial"/>
        <w:sz w:val="22"/>
        <w:szCs w:val="22"/>
      </w:rPr>
      <w:fldChar w:fldCharType="separate"/>
    </w:r>
    <w:r w:rsidR="00640F72">
      <w:rPr>
        <w:rStyle w:val="af1"/>
        <w:rFonts w:ascii="Arial" w:hAnsi="Arial" w:cs="Arial"/>
        <w:noProof/>
        <w:sz w:val="22"/>
        <w:szCs w:val="22"/>
      </w:rPr>
      <w:t>2</w:t>
    </w:r>
    <w:r w:rsidRPr="00FF4547">
      <w:rPr>
        <w:rStyle w:val="af1"/>
        <w:rFonts w:ascii="Arial" w:hAnsi="Arial" w:cs="Arial"/>
        <w:sz w:val="22"/>
        <w:szCs w:val="22"/>
      </w:rPr>
      <w:fldChar w:fldCharType="end"/>
    </w:r>
  </w:p>
  <w:p w:rsidR="00F638AD" w:rsidRDefault="00F638AD">
    <w:pPr>
      <w:pStyle w:val="a7"/>
      <w:framePr w:wrap="around" w:vAnchor="text" w:hAnchor="margin" w:xAlign="center" w:y="1"/>
      <w:ind w:right="360"/>
      <w:rPr>
        <w:rStyle w:val="af1"/>
      </w:rPr>
    </w:pPr>
  </w:p>
  <w:p w:rsidR="00F638AD" w:rsidRDefault="00F638AD">
    <w:pPr>
      <w:pStyle w:val="a7"/>
      <w:ind w:right="360"/>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395" w:rsidRDefault="00565395">
      <w:r>
        <w:separator/>
      </w:r>
    </w:p>
  </w:footnote>
  <w:footnote w:type="continuationSeparator" w:id="0">
    <w:p w:rsidR="00565395" w:rsidRDefault="00565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F11"/>
    <w:multiLevelType w:val="hybridMultilevel"/>
    <w:tmpl w:val="B47A5378"/>
    <w:lvl w:ilvl="0" w:tplc="08180056">
      <w:start w:val="1"/>
      <w:numFmt w:val="taiwaneseCountingThousand"/>
      <w:lvlText w:val="(%1)"/>
      <w:lvlJc w:val="left"/>
      <w:pPr>
        <w:ind w:left="960" w:hanging="480"/>
      </w:pPr>
      <w:rPr>
        <w:rFonts w:hint="default"/>
        <w:b w:val="0"/>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C20BBE"/>
    <w:multiLevelType w:val="hybridMultilevel"/>
    <w:tmpl w:val="4330083C"/>
    <w:lvl w:ilvl="0" w:tplc="58621284">
      <w:start w:val="1"/>
      <w:numFmt w:val="decimal"/>
      <w:lvlText w:val="%1、"/>
      <w:lvlJc w:val="left"/>
      <w:pPr>
        <w:tabs>
          <w:tab w:val="num" w:pos="1495"/>
        </w:tabs>
        <w:ind w:left="1495" w:hanging="360"/>
      </w:pPr>
      <w:rPr>
        <w:rFonts w:ascii="Verdana" w:eastAsia="新細明體" w:hAnsi="新細明體" w:cs="Times New Roman"/>
      </w:rPr>
    </w:lvl>
    <w:lvl w:ilvl="1" w:tplc="04090019">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2" w15:restartNumberingAfterBreak="0">
    <w:nsid w:val="03E646F2"/>
    <w:multiLevelType w:val="hybridMultilevel"/>
    <w:tmpl w:val="F4342BB8"/>
    <w:lvl w:ilvl="0" w:tplc="08180056">
      <w:start w:val="1"/>
      <w:numFmt w:val="taiwaneseCountingThousand"/>
      <w:lvlText w:val="(%1)"/>
      <w:lvlJc w:val="left"/>
      <w:pPr>
        <w:ind w:left="960" w:hanging="480"/>
      </w:pPr>
      <w:rPr>
        <w:rFonts w:hint="default"/>
        <w:b w:val="0"/>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5964F8"/>
    <w:multiLevelType w:val="hybridMultilevel"/>
    <w:tmpl w:val="68702FEE"/>
    <w:lvl w:ilvl="0" w:tplc="A1D8642E">
      <w:start w:val="1"/>
      <w:numFmt w:val="decimal"/>
      <w:lvlText w:val="(%1)"/>
      <w:lvlJc w:val="left"/>
      <w:pPr>
        <w:ind w:left="480" w:hanging="480"/>
      </w:pPr>
      <w:rPr>
        <w:rFonts w:hint="default"/>
      </w:rPr>
    </w:lvl>
    <w:lvl w:ilvl="1" w:tplc="1F380878">
      <w:numFmt w:val="bullet"/>
      <w:lvlText w:val="◎"/>
      <w:lvlJc w:val="left"/>
      <w:pPr>
        <w:ind w:left="840" w:hanging="360"/>
      </w:pPr>
      <w:rPr>
        <w:rFonts w:ascii="新細明體" w:eastAsia="新細明體" w:hAnsi="新細明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7127CD"/>
    <w:multiLevelType w:val="hybridMultilevel"/>
    <w:tmpl w:val="CF6AA832"/>
    <w:lvl w:ilvl="0" w:tplc="403819D8">
      <w:start w:val="1"/>
      <w:numFmt w:val="taiwaneseCountingThousand"/>
      <w:lvlText w:val="(%1)"/>
      <w:lvlJc w:val="left"/>
      <w:pPr>
        <w:ind w:left="1004" w:hanging="720"/>
      </w:pPr>
      <w:rPr>
        <w:rFonts w:hint="default"/>
        <w:color w:val="000000"/>
        <w:sz w:val="24"/>
        <w:szCs w:val="24"/>
      </w:rPr>
    </w:lvl>
    <w:lvl w:ilvl="1" w:tplc="3B826B18">
      <w:start w:val="1"/>
      <w:numFmt w:val="ideographDigital"/>
      <w:lvlText w:val="%2."/>
      <w:lvlJc w:val="left"/>
      <w:pPr>
        <w:ind w:left="39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10845647"/>
    <w:multiLevelType w:val="hybridMultilevel"/>
    <w:tmpl w:val="6C28AE02"/>
    <w:lvl w:ilvl="0" w:tplc="1370FB3A">
      <w:start w:val="1"/>
      <w:numFmt w:val="decimal"/>
      <w:lvlText w:val="%1、"/>
      <w:lvlJc w:val="left"/>
      <w:pPr>
        <w:ind w:left="480" w:hanging="480"/>
      </w:pPr>
      <w:rPr>
        <w:rFonts w:ascii="Verdana" w:eastAsia="標楷體" w:hAnsi="Verdana" w:cs="Times New Roman"/>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2C47C7"/>
    <w:multiLevelType w:val="hybridMultilevel"/>
    <w:tmpl w:val="C43CC142"/>
    <w:lvl w:ilvl="0" w:tplc="08180056">
      <w:start w:val="1"/>
      <w:numFmt w:val="taiwaneseCountingThousand"/>
      <w:lvlText w:val="(%1)"/>
      <w:lvlJc w:val="left"/>
      <w:pPr>
        <w:ind w:left="960" w:hanging="480"/>
      </w:pPr>
      <w:rPr>
        <w:rFonts w:hint="default"/>
        <w:b w:val="0"/>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3903744"/>
    <w:multiLevelType w:val="hybridMultilevel"/>
    <w:tmpl w:val="AEE4F150"/>
    <w:lvl w:ilvl="0" w:tplc="A1D8642E">
      <w:start w:val="1"/>
      <w:numFmt w:val="decimal"/>
      <w:lvlText w:val="(%1)"/>
      <w:lvlJc w:val="left"/>
      <w:pPr>
        <w:ind w:left="1953" w:hanging="480"/>
      </w:pPr>
      <w:rPr>
        <w:rFonts w:hint="default"/>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8" w15:restartNumberingAfterBreak="0">
    <w:nsid w:val="146A5EE4"/>
    <w:multiLevelType w:val="hybridMultilevel"/>
    <w:tmpl w:val="4226FC6C"/>
    <w:lvl w:ilvl="0" w:tplc="0409001B">
      <w:start w:val="1"/>
      <w:numFmt w:val="lowerRoman"/>
      <w:lvlText w:val="%1."/>
      <w:lvlJc w:val="right"/>
      <w:pPr>
        <w:ind w:left="1354" w:hanging="480"/>
      </w:pPr>
      <w:rPr>
        <w:rFonts w:hint="default"/>
      </w:rPr>
    </w:lvl>
    <w:lvl w:ilvl="1" w:tplc="04090019" w:tentative="1">
      <w:start w:val="1"/>
      <w:numFmt w:val="ideographTraditional"/>
      <w:lvlText w:val="%2、"/>
      <w:lvlJc w:val="left"/>
      <w:pPr>
        <w:ind w:left="1834" w:hanging="480"/>
      </w:pPr>
    </w:lvl>
    <w:lvl w:ilvl="2" w:tplc="0409001B" w:tentative="1">
      <w:start w:val="1"/>
      <w:numFmt w:val="lowerRoman"/>
      <w:lvlText w:val="%3."/>
      <w:lvlJc w:val="right"/>
      <w:pPr>
        <w:ind w:left="2314" w:hanging="480"/>
      </w:pPr>
    </w:lvl>
    <w:lvl w:ilvl="3" w:tplc="0409000F" w:tentative="1">
      <w:start w:val="1"/>
      <w:numFmt w:val="decimal"/>
      <w:lvlText w:val="%4."/>
      <w:lvlJc w:val="left"/>
      <w:pPr>
        <w:ind w:left="2794" w:hanging="480"/>
      </w:pPr>
    </w:lvl>
    <w:lvl w:ilvl="4" w:tplc="04090019" w:tentative="1">
      <w:start w:val="1"/>
      <w:numFmt w:val="ideographTraditional"/>
      <w:lvlText w:val="%5、"/>
      <w:lvlJc w:val="left"/>
      <w:pPr>
        <w:ind w:left="3274" w:hanging="480"/>
      </w:pPr>
    </w:lvl>
    <w:lvl w:ilvl="5" w:tplc="0409001B" w:tentative="1">
      <w:start w:val="1"/>
      <w:numFmt w:val="lowerRoman"/>
      <w:lvlText w:val="%6."/>
      <w:lvlJc w:val="right"/>
      <w:pPr>
        <w:ind w:left="3754" w:hanging="480"/>
      </w:pPr>
    </w:lvl>
    <w:lvl w:ilvl="6" w:tplc="0409000F" w:tentative="1">
      <w:start w:val="1"/>
      <w:numFmt w:val="decimal"/>
      <w:lvlText w:val="%7."/>
      <w:lvlJc w:val="left"/>
      <w:pPr>
        <w:ind w:left="4234" w:hanging="480"/>
      </w:pPr>
    </w:lvl>
    <w:lvl w:ilvl="7" w:tplc="04090019" w:tentative="1">
      <w:start w:val="1"/>
      <w:numFmt w:val="ideographTraditional"/>
      <w:lvlText w:val="%8、"/>
      <w:lvlJc w:val="left"/>
      <w:pPr>
        <w:ind w:left="4714" w:hanging="480"/>
      </w:pPr>
    </w:lvl>
    <w:lvl w:ilvl="8" w:tplc="0409001B" w:tentative="1">
      <w:start w:val="1"/>
      <w:numFmt w:val="lowerRoman"/>
      <w:lvlText w:val="%9."/>
      <w:lvlJc w:val="right"/>
      <w:pPr>
        <w:ind w:left="5194" w:hanging="480"/>
      </w:pPr>
    </w:lvl>
  </w:abstractNum>
  <w:abstractNum w:abstractNumId="9" w15:restartNumberingAfterBreak="0">
    <w:nsid w:val="16600BF1"/>
    <w:multiLevelType w:val="hybridMultilevel"/>
    <w:tmpl w:val="B47A5378"/>
    <w:lvl w:ilvl="0" w:tplc="08180056">
      <w:start w:val="1"/>
      <w:numFmt w:val="taiwaneseCountingThousand"/>
      <w:lvlText w:val="(%1)"/>
      <w:lvlJc w:val="left"/>
      <w:pPr>
        <w:ind w:left="960" w:hanging="480"/>
      </w:pPr>
      <w:rPr>
        <w:rFonts w:hint="default"/>
        <w:b w:val="0"/>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66E1E85"/>
    <w:multiLevelType w:val="hybridMultilevel"/>
    <w:tmpl w:val="C11E4AB2"/>
    <w:lvl w:ilvl="0" w:tplc="2A1A898A">
      <w:start w:val="1"/>
      <w:numFmt w:val="decimal"/>
      <w:lvlText w:val="(%1)"/>
      <w:lvlJc w:val="left"/>
      <w:pPr>
        <w:ind w:left="1188" w:hanging="480"/>
      </w:p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start w:val="1"/>
      <w:numFmt w:val="decimal"/>
      <w:lvlText w:val="%4."/>
      <w:lvlJc w:val="left"/>
      <w:pPr>
        <w:ind w:left="2628" w:hanging="480"/>
      </w:pPr>
    </w:lvl>
    <w:lvl w:ilvl="4" w:tplc="04090019">
      <w:start w:val="1"/>
      <w:numFmt w:val="ideographTraditional"/>
      <w:lvlText w:val="%5、"/>
      <w:lvlJc w:val="left"/>
      <w:pPr>
        <w:ind w:left="3108" w:hanging="480"/>
      </w:pPr>
    </w:lvl>
    <w:lvl w:ilvl="5" w:tplc="0409001B">
      <w:start w:val="1"/>
      <w:numFmt w:val="lowerRoman"/>
      <w:lvlText w:val="%6."/>
      <w:lvlJc w:val="right"/>
      <w:pPr>
        <w:ind w:left="3588" w:hanging="480"/>
      </w:pPr>
    </w:lvl>
    <w:lvl w:ilvl="6" w:tplc="0409000F">
      <w:start w:val="1"/>
      <w:numFmt w:val="decimal"/>
      <w:lvlText w:val="%7."/>
      <w:lvlJc w:val="left"/>
      <w:pPr>
        <w:ind w:left="4068" w:hanging="480"/>
      </w:pPr>
    </w:lvl>
    <w:lvl w:ilvl="7" w:tplc="04090019">
      <w:start w:val="1"/>
      <w:numFmt w:val="ideographTraditional"/>
      <w:lvlText w:val="%8、"/>
      <w:lvlJc w:val="left"/>
      <w:pPr>
        <w:ind w:left="4548" w:hanging="480"/>
      </w:pPr>
    </w:lvl>
    <w:lvl w:ilvl="8" w:tplc="0409001B">
      <w:start w:val="1"/>
      <w:numFmt w:val="lowerRoman"/>
      <w:lvlText w:val="%9."/>
      <w:lvlJc w:val="right"/>
      <w:pPr>
        <w:ind w:left="5028" w:hanging="480"/>
      </w:pPr>
    </w:lvl>
  </w:abstractNum>
  <w:abstractNum w:abstractNumId="11" w15:restartNumberingAfterBreak="0">
    <w:nsid w:val="1EEF6A67"/>
    <w:multiLevelType w:val="hybridMultilevel"/>
    <w:tmpl w:val="BCB28488"/>
    <w:lvl w:ilvl="0" w:tplc="0BD8D706">
      <w:start w:val="1"/>
      <w:numFmt w:val="taiwaneseCountingThousand"/>
      <w:lvlText w:val="(%1)"/>
      <w:lvlJc w:val="left"/>
      <w:pPr>
        <w:ind w:left="720" w:hanging="480"/>
      </w:pPr>
      <w:rPr>
        <w:rFonts w:hint="default"/>
        <w:color w:val="000000"/>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62C17A2"/>
    <w:multiLevelType w:val="hybridMultilevel"/>
    <w:tmpl w:val="0D8E5AF2"/>
    <w:lvl w:ilvl="0" w:tplc="E86AC332">
      <w:start w:val="1"/>
      <w:numFmt w:val="decimal"/>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3" w15:restartNumberingAfterBreak="0">
    <w:nsid w:val="2C557E5E"/>
    <w:multiLevelType w:val="hybridMultilevel"/>
    <w:tmpl w:val="51B880BA"/>
    <w:lvl w:ilvl="0" w:tplc="2B0CBFBC">
      <w:start w:val="1"/>
      <w:numFmt w:val="upperLetter"/>
      <w:lvlText w:val="%1."/>
      <w:lvlJc w:val="left"/>
      <w:pPr>
        <w:ind w:left="360" w:hanging="360"/>
      </w:pPr>
    </w:lvl>
    <w:lvl w:ilvl="1" w:tplc="28049546">
      <w:start w:val="1"/>
      <w:numFmt w:val="lowerLetter"/>
      <w:lvlText w:val="%2."/>
      <w:lvlJc w:val="left"/>
      <w:pPr>
        <w:ind w:left="8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FCE2BAC"/>
    <w:multiLevelType w:val="hybridMultilevel"/>
    <w:tmpl w:val="4E64C622"/>
    <w:lvl w:ilvl="0" w:tplc="A1D8642E">
      <w:start w:val="1"/>
      <w:numFmt w:val="decimal"/>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31F65FED"/>
    <w:multiLevelType w:val="hybridMultilevel"/>
    <w:tmpl w:val="C43CC142"/>
    <w:lvl w:ilvl="0" w:tplc="08180056">
      <w:start w:val="1"/>
      <w:numFmt w:val="taiwaneseCountingThousand"/>
      <w:lvlText w:val="(%1)"/>
      <w:lvlJc w:val="left"/>
      <w:pPr>
        <w:ind w:left="960" w:hanging="480"/>
      </w:pPr>
      <w:rPr>
        <w:rFonts w:hint="default"/>
        <w:b w:val="0"/>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5E84F1C"/>
    <w:multiLevelType w:val="hybridMultilevel"/>
    <w:tmpl w:val="B5F61830"/>
    <w:lvl w:ilvl="0" w:tplc="2A1A898A">
      <w:start w:val="1"/>
      <w:numFmt w:val="decimal"/>
      <w:lvlText w:val="(%1)"/>
      <w:lvlJc w:val="left"/>
      <w:pPr>
        <w:ind w:left="1354" w:hanging="480"/>
      </w:pPr>
      <w:rPr>
        <w:rFonts w:hint="default"/>
      </w:rPr>
    </w:lvl>
    <w:lvl w:ilvl="1" w:tplc="04090019" w:tentative="1">
      <w:start w:val="1"/>
      <w:numFmt w:val="ideographTraditional"/>
      <w:lvlText w:val="%2、"/>
      <w:lvlJc w:val="left"/>
      <w:pPr>
        <w:ind w:left="1834" w:hanging="480"/>
      </w:pPr>
    </w:lvl>
    <w:lvl w:ilvl="2" w:tplc="0409001B" w:tentative="1">
      <w:start w:val="1"/>
      <w:numFmt w:val="lowerRoman"/>
      <w:lvlText w:val="%3."/>
      <w:lvlJc w:val="right"/>
      <w:pPr>
        <w:ind w:left="2314" w:hanging="480"/>
      </w:pPr>
    </w:lvl>
    <w:lvl w:ilvl="3" w:tplc="0409000F" w:tentative="1">
      <w:start w:val="1"/>
      <w:numFmt w:val="decimal"/>
      <w:lvlText w:val="%4."/>
      <w:lvlJc w:val="left"/>
      <w:pPr>
        <w:ind w:left="2794" w:hanging="480"/>
      </w:pPr>
    </w:lvl>
    <w:lvl w:ilvl="4" w:tplc="04090019" w:tentative="1">
      <w:start w:val="1"/>
      <w:numFmt w:val="ideographTraditional"/>
      <w:lvlText w:val="%5、"/>
      <w:lvlJc w:val="left"/>
      <w:pPr>
        <w:ind w:left="3274" w:hanging="480"/>
      </w:pPr>
    </w:lvl>
    <w:lvl w:ilvl="5" w:tplc="0409001B" w:tentative="1">
      <w:start w:val="1"/>
      <w:numFmt w:val="lowerRoman"/>
      <w:lvlText w:val="%6."/>
      <w:lvlJc w:val="right"/>
      <w:pPr>
        <w:ind w:left="3754" w:hanging="480"/>
      </w:pPr>
    </w:lvl>
    <w:lvl w:ilvl="6" w:tplc="0409000F" w:tentative="1">
      <w:start w:val="1"/>
      <w:numFmt w:val="decimal"/>
      <w:lvlText w:val="%7."/>
      <w:lvlJc w:val="left"/>
      <w:pPr>
        <w:ind w:left="4234" w:hanging="480"/>
      </w:pPr>
    </w:lvl>
    <w:lvl w:ilvl="7" w:tplc="04090019" w:tentative="1">
      <w:start w:val="1"/>
      <w:numFmt w:val="ideographTraditional"/>
      <w:lvlText w:val="%8、"/>
      <w:lvlJc w:val="left"/>
      <w:pPr>
        <w:ind w:left="4714" w:hanging="480"/>
      </w:pPr>
    </w:lvl>
    <w:lvl w:ilvl="8" w:tplc="0409001B" w:tentative="1">
      <w:start w:val="1"/>
      <w:numFmt w:val="lowerRoman"/>
      <w:lvlText w:val="%9."/>
      <w:lvlJc w:val="right"/>
      <w:pPr>
        <w:ind w:left="5194" w:hanging="480"/>
      </w:pPr>
    </w:lvl>
  </w:abstractNum>
  <w:abstractNum w:abstractNumId="17" w15:restartNumberingAfterBreak="0">
    <w:nsid w:val="3932695F"/>
    <w:multiLevelType w:val="hybridMultilevel"/>
    <w:tmpl w:val="7764D90E"/>
    <w:lvl w:ilvl="0" w:tplc="F81AB636">
      <w:start w:val="1"/>
      <w:numFmt w:val="taiwaneseCountingThousand"/>
      <w:lvlText w:val="%1、"/>
      <w:lvlJc w:val="left"/>
      <w:pPr>
        <w:ind w:left="720" w:hanging="720"/>
      </w:pPr>
      <w:rPr>
        <w:rFonts w:hint="default"/>
        <w:b/>
      </w:rPr>
    </w:lvl>
    <w:lvl w:ilvl="1" w:tplc="08180056">
      <w:start w:val="1"/>
      <w:numFmt w:val="taiwaneseCountingThousand"/>
      <w:lvlText w:val="(%2)"/>
      <w:lvlJc w:val="left"/>
      <w:pPr>
        <w:ind w:left="960" w:hanging="480"/>
      </w:pPr>
      <w:rPr>
        <w:rFonts w:hint="default"/>
        <w:b w:val="0"/>
        <w:color w:val="000000"/>
        <w:sz w:val="24"/>
        <w:szCs w:val="24"/>
      </w:rPr>
    </w:lvl>
    <w:lvl w:ilvl="2" w:tplc="0409000F">
      <w:start w:val="1"/>
      <w:numFmt w:val="decimal"/>
      <w:lvlText w:val="%3."/>
      <w:lvlJc w:val="left"/>
      <w:pPr>
        <w:ind w:left="1440" w:hanging="480"/>
      </w:pPr>
    </w:lvl>
    <w:lvl w:ilvl="3" w:tplc="2A1A898A">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9440BA"/>
    <w:multiLevelType w:val="hybridMultilevel"/>
    <w:tmpl w:val="C43CC142"/>
    <w:lvl w:ilvl="0" w:tplc="08180056">
      <w:start w:val="1"/>
      <w:numFmt w:val="taiwaneseCountingThousand"/>
      <w:lvlText w:val="(%1)"/>
      <w:lvlJc w:val="left"/>
      <w:pPr>
        <w:ind w:left="960" w:hanging="480"/>
      </w:pPr>
      <w:rPr>
        <w:rFonts w:hint="default"/>
        <w:b w:val="0"/>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17D1B59"/>
    <w:multiLevelType w:val="hybridMultilevel"/>
    <w:tmpl w:val="CE5A10F2"/>
    <w:lvl w:ilvl="0" w:tplc="F81AB636">
      <w:start w:val="1"/>
      <w:numFmt w:val="taiwaneseCountingThousand"/>
      <w:lvlText w:val="%1、"/>
      <w:lvlJc w:val="left"/>
      <w:pPr>
        <w:ind w:left="720" w:hanging="720"/>
      </w:pPr>
      <w:rPr>
        <w:rFonts w:hint="default"/>
        <w:b/>
      </w:rPr>
    </w:lvl>
    <w:lvl w:ilvl="1" w:tplc="08180056">
      <w:start w:val="1"/>
      <w:numFmt w:val="taiwaneseCountingThousand"/>
      <w:lvlText w:val="(%2)"/>
      <w:lvlJc w:val="left"/>
      <w:pPr>
        <w:ind w:left="960" w:hanging="480"/>
      </w:pPr>
      <w:rPr>
        <w:rFonts w:hint="default"/>
        <w:b w:val="0"/>
        <w:color w:val="000000"/>
        <w:sz w:val="24"/>
        <w:szCs w:val="24"/>
      </w:rPr>
    </w:lvl>
    <w:lvl w:ilvl="2" w:tplc="0409000F">
      <w:start w:val="1"/>
      <w:numFmt w:val="decimal"/>
      <w:lvlText w:val="%3."/>
      <w:lvlJc w:val="left"/>
      <w:pPr>
        <w:ind w:left="1440" w:hanging="480"/>
      </w:pPr>
    </w:lvl>
    <w:lvl w:ilvl="3" w:tplc="2A1A898A">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7C4BF0"/>
    <w:multiLevelType w:val="hybridMultilevel"/>
    <w:tmpl w:val="0A5A63F4"/>
    <w:lvl w:ilvl="0" w:tplc="0409000F">
      <w:start w:val="1"/>
      <w:numFmt w:val="decimal"/>
      <w:lvlText w:val="%1."/>
      <w:lvlJc w:val="left"/>
      <w:pPr>
        <w:tabs>
          <w:tab w:val="num" w:pos="1533"/>
        </w:tabs>
        <w:ind w:left="1533" w:hanging="480"/>
      </w:pPr>
    </w:lvl>
    <w:lvl w:ilvl="1" w:tplc="48A074AA">
      <w:start w:val="1"/>
      <w:numFmt w:val="decimal"/>
      <w:lvlText w:val="(%2)"/>
      <w:lvlJc w:val="left"/>
      <w:pPr>
        <w:tabs>
          <w:tab w:val="num" w:pos="2013"/>
        </w:tabs>
        <w:ind w:left="2013" w:hanging="480"/>
      </w:pPr>
      <w:rPr>
        <w:rFonts w:hint="eastAsia"/>
      </w:rPr>
    </w:lvl>
    <w:lvl w:ilvl="2" w:tplc="0409001B" w:tentative="1">
      <w:start w:val="1"/>
      <w:numFmt w:val="lowerRoman"/>
      <w:lvlText w:val="%3."/>
      <w:lvlJc w:val="right"/>
      <w:pPr>
        <w:ind w:left="2493" w:hanging="480"/>
      </w:pPr>
    </w:lvl>
    <w:lvl w:ilvl="3" w:tplc="0409000F" w:tentative="1">
      <w:start w:val="1"/>
      <w:numFmt w:val="decimal"/>
      <w:lvlText w:val="%4."/>
      <w:lvlJc w:val="left"/>
      <w:pPr>
        <w:ind w:left="2973" w:hanging="480"/>
      </w:pPr>
    </w:lvl>
    <w:lvl w:ilvl="4" w:tplc="04090019" w:tentative="1">
      <w:start w:val="1"/>
      <w:numFmt w:val="ideographTraditional"/>
      <w:lvlText w:val="%5、"/>
      <w:lvlJc w:val="left"/>
      <w:pPr>
        <w:ind w:left="3453" w:hanging="480"/>
      </w:pPr>
    </w:lvl>
    <w:lvl w:ilvl="5" w:tplc="0409001B" w:tentative="1">
      <w:start w:val="1"/>
      <w:numFmt w:val="lowerRoman"/>
      <w:lvlText w:val="%6."/>
      <w:lvlJc w:val="right"/>
      <w:pPr>
        <w:ind w:left="3933" w:hanging="480"/>
      </w:pPr>
    </w:lvl>
    <w:lvl w:ilvl="6" w:tplc="0409000F" w:tentative="1">
      <w:start w:val="1"/>
      <w:numFmt w:val="decimal"/>
      <w:lvlText w:val="%7."/>
      <w:lvlJc w:val="left"/>
      <w:pPr>
        <w:ind w:left="4413" w:hanging="480"/>
      </w:pPr>
    </w:lvl>
    <w:lvl w:ilvl="7" w:tplc="04090019" w:tentative="1">
      <w:start w:val="1"/>
      <w:numFmt w:val="ideographTraditional"/>
      <w:lvlText w:val="%8、"/>
      <w:lvlJc w:val="left"/>
      <w:pPr>
        <w:ind w:left="4893" w:hanging="480"/>
      </w:pPr>
    </w:lvl>
    <w:lvl w:ilvl="8" w:tplc="0409001B" w:tentative="1">
      <w:start w:val="1"/>
      <w:numFmt w:val="lowerRoman"/>
      <w:lvlText w:val="%9."/>
      <w:lvlJc w:val="right"/>
      <w:pPr>
        <w:ind w:left="5373" w:hanging="480"/>
      </w:pPr>
    </w:lvl>
  </w:abstractNum>
  <w:abstractNum w:abstractNumId="21" w15:restartNumberingAfterBreak="0">
    <w:nsid w:val="4B6C3345"/>
    <w:multiLevelType w:val="hybridMultilevel"/>
    <w:tmpl w:val="B47A5378"/>
    <w:lvl w:ilvl="0" w:tplc="08180056">
      <w:start w:val="1"/>
      <w:numFmt w:val="taiwaneseCountingThousand"/>
      <w:lvlText w:val="(%1)"/>
      <w:lvlJc w:val="left"/>
      <w:pPr>
        <w:ind w:left="960" w:hanging="480"/>
      </w:pPr>
      <w:rPr>
        <w:rFonts w:hint="default"/>
        <w:b w:val="0"/>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B81593E"/>
    <w:multiLevelType w:val="hybridMultilevel"/>
    <w:tmpl w:val="4A16A5D4"/>
    <w:lvl w:ilvl="0" w:tplc="7868AA32">
      <w:start w:val="1"/>
      <w:numFmt w:val="decimal"/>
      <w:lvlText w:val="%1."/>
      <w:lvlJc w:val="left"/>
      <w:pPr>
        <w:ind w:left="1834" w:hanging="480"/>
      </w:pPr>
      <w:rPr>
        <w:rFonts w:hint="eastAsia"/>
      </w:r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23" w15:restartNumberingAfterBreak="0">
    <w:nsid w:val="513D68C7"/>
    <w:multiLevelType w:val="hybridMultilevel"/>
    <w:tmpl w:val="C3144B0C"/>
    <w:lvl w:ilvl="0" w:tplc="A1D8642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0A1351"/>
    <w:multiLevelType w:val="hybridMultilevel"/>
    <w:tmpl w:val="C11E4AB2"/>
    <w:lvl w:ilvl="0" w:tplc="2A1A898A">
      <w:start w:val="1"/>
      <w:numFmt w:val="decimal"/>
      <w:lvlText w:val="(%1)"/>
      <w:lvlJc w:val="left"/>
      <w:pPr>
        <w:ind w:left="1354" w:hanging="480"/>
      </w:pPr>
    </w:lvl>
    <w:lvl w:ilvl="1" w:tplc="04090019">
      <w:start w:val="1"/>
      <w:numFmt w:val="ideographTraditional"/>
      <w:lvlText w:val="%2、"/>
      <w:lvlJc w:val="left"/>
      <w:pPr>
        <w:ind w:left="1834" w:hanging="480"/>
      </w:pPr>
    </w:lvl>
    <w:lvl w:ilvl="2" w:tplc="0409001B">
      <w:start w:val="1"/>
      <w:numFmt w:val="lowerRoman"/>
      <w:lvlText w:val="%3."/>
      <w:lvlJc w:val="right"/>
      <w:pPr>
        <w:ind w:left="2314" w:hanging="480"/>
      </w:pPr>
    </w:lvl>
    <w:lvl w:ilvl="3" w:tplc="0409000F">
      <w:start w:val="1"/>
      <w:numFmt w:val="decimal"/>
      <w:lvlText w:val="%4."/>
      <w:lvlJc w:val="left"/>
      <w:pPr>
        <w:ind w:left="2794" w:hanging="480"/>
      </w:pPr>
    </w:lvl>
    <w:lvl w:ilvl="4" w:tplc="04090019">
      <w:start w:val="1"/>
      <w:numFmt w:val="ideographTraditional"/>
      <w:lvlText w:val="%5、"/>
      <w:lvlJc w:val="left"/>
      <w:pPr>
        <w:ind w:left="3274" w:hanging="480"/>
      </w:pPr>
    </w:lvl>
    <w:lvl w:ilvl="5" w:tplc="0409001B">
      <w:start w:val="1"/>
      <w:numFmt w:val="lowerRoman"/>
      <w:lvlText w:val="%6."/>
      <w:lvlJc w:val="right"/>
      <w:pPr>
        <w:ind w:left="3754" w:hanging="480"/>
      </w:pPr>
    </w:lvl>
    <w:lvl w:ilvl="6" w:tplc="0409000F">
      <w:start w:val="1"/>
      <w:numFmt w:val="decimal"/>
      <w:lvlText w:val="%7."/>
      <w:lvlJc w:val="left"/>
      <w:pPr>
        <w:ind w:left="4234" w:hanging="480"/>
      </w:pPr>
    </w:lvl>
    <w:lvl w:ilvl="7" w:tplc="04090019">
      <w:start w:val="1"/>
      <w:numFmt w:val="ideographTraditional"/>
      <w:lvlText w:val="%8、"/>
      <w:lvlJc w:val="left"/>
      <w:pPr>
        <w:ind w:left="4714" w:hanging="480"/>
      </w:pPr>
    </w:lvl>
    <w:lvl w:ilvl="8" w:tplc="0409001B">
      <w:start w:val="1"/>
      <w:numFmt w:val="lowerRoman"/>
      <w:lvlText w:val="%9."/>
      <w:lvlJc w:val="right"/>
      <w:pPr>
        <w:ind w:left="5194" w:hanging="480"/>
      </w:pPr>
    </w:lvl>
  </w:abstractNum>
  <w:abstractNum w:abstractNumId="25" w15:restartNumberingAfterBreak="0">
    <w:nsid w:val="57AB71E7"/>
    <w:multiLevelType w:val="hybridMultilevel"/>
    <w:tmpl w:val="B47A5378"/>
    <w:lvl w:ilvl="0" w:tplc="08180056">
      <w:start w:val="1"/>
      <w:numFmt w:val="taiwaneseCountingThousand"/>
      <w:lvlText w:val="(%1)"/>
      <w:lvlJc w:val="left"/>
      <w:pPr>
        <w:ind w:left="960" w:hanging="480"/>
      </w:pPr>
      <w:rPr>
        <w:rFonts w:hint="default"/>
        <w:b w:val="0"/>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27" w15:restartNumberingAfterBreak="0">
    <w:nsid w:val="58824EC2"/>
    <w:multiLevelType w:val="hybridMultilevel"/>
    <w:tmpl w:val="4E86DA58"/>
    <w:lvl w:ilvl="0" w:tplc="55F4E556">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CE0F80"/>
    <w:multiLevelType w:val="hybridMultilevel"/>
    <w:tmpl w:val="C7FEF674"/>
    <w:lvl w:ilvl="0" w:tplc="E86AC332">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9" w15:restartNumberingAfterBreak="0">
    <w:nsid w:val="5CF326F9"/>
    <w:multiLevelType w:val="hybridMultilevel"/>
    <w:tmpl w:val="3678E53A"/>
    <w:lvl w:ilvl="0" w:tplc="F81AB636">
      <w:start w:val="1"/>
      <w:numFmt w:val="taiwaneseCountingThousand"/>
      <w:lvlText w:val="%1、"/>
      <w:lvlJc w:val="left"/>
      <w:pPr>
        <w:ind w:left="720" w:hanging="720"/>
      </w:pPr>
      <w:rPr>
        <w:rFonts w:hint="default"/>
        <w:b/>
      </w:rPr>
    </w:lvl>
    <w:lvl w:ilvl="1" w:tplc="96D29960">
      <w:start w:val="1"/>
      <w:numFmt w:val="taiwaneseCountingThousand"/>
      <w:lvlText w:val="(%2)、"/>
      <w:lvlJc w:val="left"/>
      <w:pPr>
        <w:ind w:left="960" w:hanging="480"/>
      </w:pPr>
      <w:rPr>
        <w:rFonts w:ascii="Times New Roman" w:hAnsi="Times New Roman" w:cs="Times New Roman" w:hint="default"/>
        <w:b w:val="0"/>
        <w:color w:val="auto"/>
      </w:rPr>
    </w:lvl>
    <w:lvl w:ilvl="2" w:tplc="0409000F">
      <w:start w:val="1"/>
      <w:numFmt w:val="decimal"/>
      <w:lvlText w:val="%3."/>
      <w:lvlJc w:val="left"/>
      <w:pPr>
        <w:ind w:left="1440" w:hanging="480"/>
      </w:pPr>
    </w:lvl>
    <w:lvl w:ilvl="3" w:tplc="2A1A898A">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1F4B1E"/>
    <w:multiLevelType w:val="hybridMultilevel"/>
    <w:tmpl w:val="C43CC142"/>
    <w:lvl w:ilvl="0" w:tplc="08180056">
      <w:start w:val="1"/>
      <w:numFmt w:val="taiwaneseCountingThousand"/>
      <w:lvlText w:val="(%1)"/>
      <w:lvlJc w:val="left"/>
      <w:pPr>
        <w:ind w:left="960" w:hanging="480"/>
      </w:pPr>
      <w:rPr>
        <w:rFonts w:hint="default"/>
        <w:b w:val="0"/>
        <w:color w:val="00000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D635AD0"/>
    <w:multiLevelType w:val="hybridMultilevel"/>
    <w:tmpl w:val="4A16A5D4"/>
    <w:lvl w:ilvl="0" w:tplc="7868AA32">
      <w:start w:val="1"/>
      <w:numFmt w:val="decimal"/>
      <w:lvlText w:val="%1."/>
      <w:lvlJc w:val="left"/>
      <w:pPr>
        <w:ind w:left="1834" w:hanging="480"/>
      </w:pPr>
      <w:rPr>
        <w:rFonts w:hint="eastAsia"/>
      </w:r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32" w15:restartNumberingAfterBreak="0">
    <w:nsid w:val="65C16C75"/>
    <w:multiLevelType w:val="hybridMultilevel"/>
    <w:tmpl w:val="3BA0C87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9971307"/>
    <w:multiLevelType w:val="hybridMultilevel"/>
    <w:tmpl w:val="4A16A5D4"/>
    <w:lvl w:ilvl="0" w:tplc="7868AA32">
      <w:start w:val="1"/>
      <w:numFmt w:val="decimal"/>
      <w:lvlText w:val="%1."/>
      <w:lvlJc w:val="left"/>
      <w:pPr>
        <w:ind w:left="1834" w:hanging="480"/>
      </w:pPr>
      <w:rPr>
        <w:rFonts w:hint="eastAsia"/>
      </w:r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34" w15:restartNumberingAfterBreak="0">
    <w:nsid w:val="6B927D0B"/>
    <w:multiLevelType w:val="hybridMultilevel"/>
    <w:tmpl w:val="A0624C4E"/>
    <w:lvl w:ilvl="0" w:tplc="79ECCF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3AF5560"/>
    <w:multiLevelType w:val="hybridMultilevel"/>
    <w:tmpl w:val="BBA6417E"/>
    <w:lvl w:ilvl="0" w:tplc="403819D8">
      <w:start w:val="1"/>
      <w:numFmt w:val="taiwaneseCountingThousand"/>
      <w:lvlText w:val="(%1)"/>
      <w:lvlJc w:val="left"/>
      <w:pPr>
        <w:ind w:left="906" w:hanging="480"/>
      </w:pPr>
      <w:rPr>
        <w:rFonts w:cs="Times New Roman"/>
        <w:color w:val="000000"/>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15:restartNumberingAfterBreak="0">
    <w:nsid w:val="743A38B9"/>
    <w:multiLevelType w:val="hybridMultilevel"/>
    <w:tmpl w:val="E4F2DF58"/>
    <w:lvl w:ilvl="0" w:tplc="403819D8">
      <w:start w:val="1"/>
      <w:numFmt w:val="taiwaneseCountingThousand"/>
      <w:lvlText w:val="(%1)"/>
      <w:lvlJc w:val="left"/>
      <w:pPr>
        <w:ind w:left="716" w:hanging="480"/>
      </w:pPr>
      <w:rPr>
        <w:rFonts w:cs="Times New Roman" w:hint="eastAsia"/>
        <w:b w:val="0"/>
        <w:color w:val="000000"/>
        <w:sz w:val="24"/>
        <w:szCs w:val="24"/>
      </w:rPr>
    </w:lvl>
    <w:lvl w:ilvl="1" w:tplc="04090019" w:tentative="1">
      <w:start w:val="1"/>
      <w:numFmt w:val="ideographTraditional"/>
      <w:lvlText w:val="%2、"/>
      <w:lvlJc w:val="left"/>
      <w:pPr>
        <w:ind w:left="1196" w:hanging="480"/>
      </w:pPr>
    </w:lvl>
    <w:lvl w:ilvl="2" w:tplc="0409001B" w:tentative="1">
      <w:start w:val="1"/>
      <w:numFmt w:val="lowerRoman"/>
      <w:lvlText w:val="%3."/>
      <w:lvlJc w:val="right"/>
      <w:pPr>
        <w:ind w:left="1676" w:hanging="480"/>
      </w:pPr>
    </w:lvl>
    <w:lvl w:ilvl="3" w:tplc="0409000F" w:tentative="1">
      <w:start w:val="1"/>
      <w:numFmt w:val="decimal"/>
      <w:lvlText w:val="%4."/>
      <w:lvlJc w:val="left"/>
      <w:pPr>
        <w:ind w:left="2156" w:hanging="480"/>
      </w:pPr>
    </w:lvl>
    <w:lvl w:ilvl="4" w:tplc="04090019" w:tentative="1">
      <w:start w:val="1"/>
      <w:numFmt w:val="ideographTraditional"/>
      <w:lvlText w:val="%5、"/>
      <w:lvlJc w:val="left"/>
      <w:pPr>
        <w:ind w:left="2636" w:hanging="480"/>
      </w:pPr>
    </w:lvl>
    <w:lvl w:ilvl="5" w:tplc="0409001B" w:tentative="1">
      <w:start w:val="1"/>
      <w:numFmt w:val="lowerRoman"/>
      <w:lvlText w:val="%6."/>
      <w:lvlJc w:val="right"/>
      <w:pPr>
        <w:ind w:left="3116" w:hanging="480"/>
      </w:pPr>
    </w:lvl>
    <w:lvl w:ilvl="6" w:tplc="0409000F" w:tentative="1">
      <w:start w:val="1"/>
      <w:numFmt w:val="decimal"/>
      <w:lvlText w:val="%7."/>
      <w:lvlJc w:val="left"/>
      <w:pPr>
        <w:ind w:left="3596" w:hanging="480"/>
      </w:pPr>
    </w:lvl>
    <w:lvl w:ilvl="7" w:tplc="04090019" w:tentative="1">
      <w:start w:val="1"/>
      <w:numFmt w:val="ideographTraditional"/>
      <w:lvlText w:val="%8、"/>
      <w:lvlJc w:val="left"/>
      <w:pPr>
        <w:ind w:left="4076" w:hanging="480"/>
      </w:pPr>
    </w:lvl>
    <w:lvl w:ilvl="8" w:tplc="0409001B" w:tentative="1">
      <w:start w:val="1"/>
      <w:numFmt w:val="lowerRoman"/>
      <w:lvlText w:val="%9."/>
      <w:lvlJc w:val="right"/>
      <w:pPr>
        <w:ind w:left="4556" w:hanging="480"/>
      </w:pPr>
    </w:lvl>
  </w:abstractNum>
  <w:abstractNum w:abstractNumId="37" w15:restartNumberingAfterBreak="0">
    <w:nsid w:val="783B4B3F"/>
    <w:multiLevelType w:val="hybridMultilevel"/>
    <w:tmpl w:val="C11E4AB2"/>
    <w:lvl w:ilvl="0" w:tplc="2A1A898A">
      <w:start w:val="1"/>
      <w:numFmt w:val="decimal"/>
      <w:lvlText w:val="(%1)"/>
      <w:lvlJc w:val="left"/>
      <w:pPr>
        <w:ind w:left="1188" w:hanging="480"/>
      </w:p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start w:val="1"/>
      <w:numFmt w:val="decimal"/>
      <w:lvlText w:val="%4."/>
      <w:lvlJc w:val="left"/>
      <w:pPr>
        <w:ind w:left="2628" w:hanging="480"/>
      </w:pPr>
    </w:lvl>
    <w:lvl w:ilvl="4" w:tplc="04090019">
      <w:start w:val="1"/>
      <w:numFmt w:val="ideographTraditional"/>
      <w:lvlText w:val="%5、"/>
      <w:lvlJc w:val="left"/>
      <w:pPr>
        <w:ind w:left="3108" w:hanging="480"/>
      </w:pPr>
    </w:lvl>
    <w:lvl w:ilvl="5" w:tplc="0409001B">
      <w:start w:val="1"/>
      <w:numFmt w:val="lowerRoman"/>
      <w:lvlText w:val="%6."/>
      <w:lvlJc w:val="right"/>
      <w:pPr>
        <w:ind w:left="3588" w:hanging="480"/>
      </w:pPr>
    </w:lvl>
    <w:lvl w:ilvl="6" w:tplc="0409000F">
      <w:start w:val="1"/>
      <w:numFmt w:val="decimal"/>
      <w:lvlText w:val="%7."/>
      <w:lvlJc w:val="left"/>
      <w:pPr>
        <w:ind w:left="4068" w:hanging="480"/>
      </w:pPr>
    </w:lvl>
    <w:lvl w:ilvl="7" w:tplc="04090019">
      <w:start w:val="1"/>
      <w:numFmt w:val="ideographTraditional"/>
      <w:lvlText w:val="%8、"/>
      <w:lvlJc w:val="left"/>
      <w:pPr>
        <w:ind w:left="4548" w:hanging="480"/>
      </w:pPr>
    </w:lvl>
    <w:lvl w:ilvl="8" w:tplc="0409001B">
      <w:start w:val="1"/>
      <w:numFmt w:val="lowerRoman"/>
      <w:lvlText w:val="%9."/>
      <w:lvlJc w:val="right"/>
      <w:pPr>
        <w:ind w:left="5028" w:hanging="480"/>
      </w:pPr>
    </w:lvl>
  </w:abstractNum>
  <w:num w:numId="1">
    <w:abstractNumId w:val="26"/>
  </w:num>
  <w:num w:numId="2">
    <w:abstractNumId w:val="20"/>
  </w:num>
  <w:num w:numId="3">
    <w:abstractNumId w:val="29"/>
  </w:num>
  <w:num w:numId="4">
    <w:abstractNumId w:val="4"/>
  </w:num>
  <w:num w:numId="5">
    <w:abstractNumId w:val="32"/>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4"/>
  </w:num>
  <w:num w:numId="9">
    <w:abstractNumId w:val="33"/>
  </w:num>
  <w:num w:numId="10">
    <w:abstractNumId w:val="8"/>
  </w:num>
  <w:num w:numId="11">
    <w:abstractNumId w:val="31"/>
  </w:num>
  <w:num w:numId="12">
    <w:abstractNumId w:val="22"/>
  </w:num>
  <w:num w:numId="13">
    <w:abstractNumId w:val="17"/>
  </w:num>
  <w:num w:numId="14">
    <w:abstractNumId w:val="9"/>
  </w:num>
  <w:num w:numId="15">
    <w:abstractNumId w:val="0"/>
  </w:num>
  <w:num w:numId="16">
    <w:abstractNumId w:val="21"/>
  </w:num>
  <w:num w:numId="17">
    <w:abstractNumId w:val="25"/>
  </w:num>
  <w:num w:numId="18">
    <w:abstractNumId w:val="19"/>
  </w:num>
  <w:num w:numId="19">
    <w:abstractNumId w:val="18"/>
  </w:num>
  <w:num w:numId="20">
    <w:abstractNumId w:val="6"/>
  </w:num>
  <w:num w:numId="21">
    <w:abstractNumId w:val="15"/>
  </w:num>
  <w:num w:numId="22">
    <w:abstractNumId w:val="30"/>
  </w:num>
  <w:num w:numId="23">
    <w:abstractNumId w:val="2"/>
  </w:num>
  <w:num w:numId="24">
    <w:abstractNumId w:val="1"/>
  </w:num>
  <w:num w:numId="25">
    <w:abstractNumId w:val="16"/>
  </w:num>
  <w:num w:numId="26">
    <w:abstractNumId w:val="3"/>
  </w:num>
  <w:num w:numId="27">
    <w:abstractNumId w:val="23"/>
  </w:num>
  <w:num w:numId="28">
    <w:abstractNumId w:val="34"/>
  </w:num>
  <w:num w:numId="29">
    <w:abstractNumId w:val="27"/>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1"/>
  </w:num>
  <w:num w:numId="33">
    <w:abstractNumId w:val="12"/>
  </w:num>
  <w:num w:numId="34">
    <w:abstractNumId w:val="14"/>
  </w:num>
  <w:num w:numId="35">
    <w:abstractNumId w:val="36"/>
  </w:num>
  <w:num w:numId="36">
    <w:abstractNumId w:val="28"/>
  </w:num>
  <w:num w:numId="37">
    <w:abstractNumId w:val="7"/>
  </w:num>
  <w:num w:numId="3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2"/>
  <w:displayVertic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0C"/>
    <w:rsid w:val="00002459"/>
    <w:rsid w:val="000028BC"/>
    <w:rsid w:val="00005E7B"/>
    <w:rsid w:val="00006440"/>
    <w:rsid w:val="00010EBB"/>
    <w:rsid w:val="00016583"/>
    <w:rsid w:val="000211CD"/>
    <w:rsid w:val="00021FAF"/>
    <w:rsid w:val="00030092"/>
    <w:rsid w:val="00031119"/>
    <w:rsid w:val="000314A0"/>
    <w:rsid w:val="000315E8"/>
    <w:rsid w:val="00031972"/>
    <w:rsid w:val="000342EA"/>
    <w:rsid w:val="00034531"/>
    <w:rsid w:val="00034F78"/>
    <w:rsid w:val="00035AB9"/>
    <w:rsid w:val="000360C0"/>
    <w:rsid w:val="000373A7"/>
    <w:rsid w:val="00041370"/>
    <w:rsid w:val="00041959"/>
    <w:rsid w:val="00043A29"/>
    <w:rsid w:val="0004588E"/>
    <w:rsid w:val="00047E49"/>
    <w:rsid w:val="00052DC1"/>
    <w:rsid w:val="0005696A"/>
    <w:rsid w:val="000576FE"/>
    <w:rsid w:val="000578AB"/>
    <w:rsid w:val="00061C12"/>
    <w:rsid w:val="00061CC5"/>
    <w:rsid w:val="000649A7"/>
    <w:rsid w:val="00064D9D"/>
    <w:rsid w:val="00066E2F"/>
    <w:rsid w:val="00070C12"/>
    <w:rsid w:val="000717E4"/>
    <w:rsid w:val="00072060"/>
    <w:rsid w:val="00072EC8"/>
    <w:rsid w:val="0007357A"/>
    <w:rsid w:val="0007388C"/>
    <w:rsid w:val="00076E41"/>
    <w:rsid w:val="000805C0"/>
    <w:rsid w:val="000814D9"/>
    <w:rsid w:val="0008248B"/>
    <w:rsid w:val="00083354"/>
    <w:rsid w:val="00083D3C"/>
    <w:rsid w:val="0008429B"/>
    <w:rsid w:val="00086532"/>
    <w:rsid w:val="00090C40"/>
    <w:rsid w:val="00091C1F"/>
    <w:rsid w:val="00093597"/>
    <w:rsid w:val="00093F26"/>
    <w:rsid w:val="00097A7C"/>
    <w:rsid w:val="000A1447"/>
    <w:rsid w:val="000A1880"/>
    <w:rsid w:val="000A2EE8"/>
    <w:rsid w:val="000A3A88"/>
    <w:rsid w:val="000A760C"/>
    <w:rsid w:val="000B26AE"/>
    <w:rsid w:val="000B3B1F"/>
    <w:rsid w:val="000B41EB"/>
    <w:rsid w:val="000B7FD4"/>
    <w:rsid w:val="000C5341"/>
    <w:rsid w:val="000D08A0"/>
    <w:rsid w:val="000D2232"/>
    <w:rsid w:val="000D3336"/>
    <w:rsid w:val="000D5457"/>
    <w:rsid w:val="000D57CC"/>
    <w:rsid w:val="000D5B7C"/>
    <w:rsid w:val="000D5ECF"/>
    <w:rsid w:val="000D67CD"/>
    <w:rsid w:val="000D7C37"/>
    <w:rsid w:val="000E52AB"/>
    <w:rsid w:val="000E78C7"/>
    <w:rsid w:val="000F12F2"/>
    <w:rsid w:val="000F1F02"/>
    <w:rsid w:val="000F27CF"/>
    <w:rsid w:val="000F39A0"/>
    <w:rsid w:val="000F4669"/>
    <w:rsid w:val="000F4B6A"/>
    <w:rsid w:val="000F735B"/>
    <w:rsid w:val="001041D8"/>
    <w:rsid w:val="00105EBB"/>
    <w:rsid w:val="0011303F"/>
    <w:rsid w:val="00116561"/>
    <w:rsid w:val="00116E5D"/>
    <w:rsid w:val="0012238D"/>
    <w:rsid w:val="0012554F"/>
    <w:rsid w:val="00126180"/>
    <w:rsid w:val="0013079D"/>
    <w:rsid w:val="0013121D"/>
    <w:rsid w:val="00134696"/>
    <w:rsid w:val="00136CA3"/>
    <w:rsid w:val="001379CA"/>
    <w:rsid w:val="0014349B"/>
    <w:rsid w:val="00144996"/>
    <w:rsid w:val="00151264"/>
    <w:rsid w:val="0015130F"/>
    <w:rsid w:val="00151BD2"/>
    <w:rsid w:val="0015536A"/>
    <w:rsid w:val="00160291"/>
    <w:rsid w:val="00161772"/>
    <w:rsid w:val="0016409F"/>
    <w:rsid w:val="00173A57"/>
    <w:rsid w:val="00175EF0"/>
    <w:rsid w:val="00181545"/>
    <w:rsid w:val="0018362D"/>
    <w:rsid w:val="0018730D"/>
    <w:rsid w:val="00190F71"/>
    <w:rsid w:val="0019262E"/>
    <w:rsid w:val="00194EED"/>
    <w:rsid w:val="001966C1"/>
    <w:rsid w:val="00197AA0"/>
    <w:rsid w:val="001A17E5"/>
    <w:rsid w:val="001A1C9B"/>
    <w:rsid w:val="001A1E0E"/>
    <w:rsid w:val="001A320D"/>
    <w:rsid w:val="001A32A2"/>
    <w:rsid w:val="001A382D"/>
    <w:rsid w:val="001A5616"/>
    <w:rsid w:val="001A7379"/>
    <w:rsid w:val="001A78DE"/>
    <w:rsid w:val="001B02D1"/>
    <w:rsid w:val="001B068B"/>
    <w:rsid w:val="001B1238"/>
    <w:rsid w:val="001B39B9"/>
    <w:rsid w:val="001B43EA"/>
    <w:rsid w:val="001B6688"/>
    <w:rsid w:val="001B6DAA"/>
    <w:rsid w:val="001B7A89"/>
    <w:rsid w:val="001C2069"/>
    <w:rsid w:val="001C328B"/>
    <w:rsid w:val="001C7002"/>
    <w:rsid w:val="001D7281"/>
    <w:rsid w:val="001E0B39"/>
    <w:rsid w:val="001E1B7A"/>
    <w:rsid w:val="001E2B1B"/>
    <w:rsid w:val="001E2B6E"/>
    <w:rsid w:val="001E3BAE"/>
    <w:rsid w:val="001E4068"/>
    <w:rsid w:val="001E438E"/>
    <w:rsid w:val="001E4548"/>
    <w:rsid w:val="001F03D8"/>
    <w:rsid w:val="001F1B16"/>
    <w:rsid w:val="001F24C5"/>
    <w:rsid w:val="001F37A0"/>
    <w:rsid w:val="001F6F26"/>
    <w:rsid w:val="001F74F3"/>
    <w:rsid w:val="0020168E"/>
    <w:rsid w:val="00210070"/>
    <w:rsid w:val="00210BC6"/>
    <w:rsid w:val="002112B8"/>
    <w:rsid w:val="00211C0E"/>
    <w:rsid w:val="00213225"/>
    <w:rsid w:val="002214F6"/>
    <w:rsid w:val="0022150E"/>
    <w:rsid w:val="00221C4D"/>
    <w:rsid w:val="002221CC"/>
    <w:rsid w:val="00233FB5"/>
    <w:rsid w:val="002354B0"/>
    <w:rsid w:val="002373AF"/>
    <w:rsid w:val="00240310"/>
    <w:rsid w:val="00240714"/>
    <w:rsid w:val="002454FE"/>
    <w:rsid w:val="002526F3"/>
    <w:rsid w:val="00255EF3"/>
    <w:rsid w:val="00261E59"/>
    <w:rsid w:val="0026549E"/>
    <w:rsid w:val="002667E9"/>
    <w:rsid w:val="002667F2"/>
    <w:rsid w:val="0026793D"/>
    <w:rsid w:val="002704B4"/>
    <w:rsid w:val="00271477"/>
    <w:rsid w:val="00272933"/>
    <w:rsid w:val="0027307E"/>
    <w:rsid w:val="00275499"/>
    <w:rsid w:val="002769F5"/>
    <w:rsid w:val="002771C9"/>
    <w:rsid w:val="00280277"/>
    <w:rsid w:val="00281706"/>
    <w:rsid w:val="002844F1"/>
    <w:rsid w:val="002845E0"/>
    <w:rsid w:val="00286989"/>
    <w:rsid w:val="0029026E"/>
    <w:rsid w:val="0029027B"/>
    <w:rsid w:val="00292835"/>
    <w:rsid w:val="0029549B"/>
    <w:rsid w:val="002955AC"/>
    <w:rsid w:val="00295BCD"/>
    <w:rsid w:val="002965D7"/>
    <w:rsid w:val="002A24EA"/>
    <w:rsid w:val="002A32E0"/>
    <w:rsid w:val="002A3F3B"/>
    <w:rsid w:val="002A44FF"/>
    <w:rsid w:val="002A63CC"/>
    <w:rsid w:val="002A67D6"/>
    <w:rsid w:val="002A6831"/>
    <w:rsid w:val="002A75A7"/>
    <w:rsid w:val="002B1CE7"/>
    <w:rsid w:val="002B7602"/>
    <w:rsid w:val="002B78F0"/>
    <w:rsid w:val="002C0503"/>
    <w:rsid w:val="002C206B"/>
    <w:rsid w:val="002C2932"/>
    <w:rsid w:val="002C396C"/>
    <w:rsid w:val="002C4193"/>
    <w:rsid w:val="002C628B"/>
    <w:rsid w:val="002D232A"/>
    <w:rsid w:val="002D50E3"/>
    <w:rsid w:val="002D6B98"/>
    <w:rsid w:val="002D6BE6"/>
    <w:rsid w:val="002D7911"/>
    <w:rsid w:val="002E19FC"/>
    <w:rsid w:val="002E3050"/>
    <w:rsid w:val="002E3EB8"/>
    <w:rsid w:val="002E5BDB"/>
    <w:rsid w:val="002E6B4E"/>
    <w:rsid w:val="002F0590"/>
    <w:rsid w:val="002F4DCF"/>
    <w:rsid w:val="002F68AC"/>
    <w:rsid w:val="002F6C54"/>
    <w:rsid w:val="00302420"/>
    <w:rsid w:val="003111A1"/>
    <w:rsid w:val="00311937"/>
    <w:rsid w:val="00312FD1"/>
    <w:rsid w:val="00315F18"/>
    <w:rsid w:val="003220C3"/>
    <w:rsid w:val="003250AB"/>
    <w:rsid w:val="00325B91"/>
    <w:rsid w:val="00326075"/>
    <w:rsid w:val="00331323"/>
    <w:rsid w:val="00333FE2"/>
    <w:rsid w:val="00337E84"/>
    <w:rsid w:val="00340517"/>
    <w:rsid w:val="00340CE3"/>
    <w:rsid w:val="003410D4"/>
    <w:rsid w:val="00343A3D"/>
    <w:rsid w:val="00345D5D"/>
    <w:rsid w:val="0034679C"/>
    <w:rsid w:val="003501F5"/>
    <w:rsid w:val="00350E5B"/>
    <w:rsid w:val="00353E77"/>
    <w:rsid w:val="00354FBE"/>
    <w:rsid w:val="0035507A"/>
    <w:rsid w:val="00356346"/>
    <w:rsid w:val="0035722A"/>
    <w:rsid w:val="003607DE"/>
    <w:rsid w:val="00363A0E"/>
    <w:rsid w:val="0037220E"/>
    <w:rsid w:val="00377875"/>
    <w:rsid w:val="003812FC"/>
    <w:rsid w:val="00382DAB"/>
    <w:rsid w:val="00383059"/>
    <w:rsid w:val="00384814"/>
    <w:rsid w:val="003861F9"/>
    <w:rsid w:val="003901C1"/>
    <w:rsid w:val="00390357"/>
    <w:rsid w:val="00390D28"/>
    <w:rsid w:val="00392816"/>
    <w:rsid w:val="003A238F"/>
    <w:rsid w:val="003A2417"/>
    <w:rsid w:val="003A51B3"/>
    <w:rsid w:val="003A7325"/>
    <w:rsid w:val="003B030F"/>
    <w:rsid w:val="003B1854"/>
    <w:rsid w:val="003B1B1E"/>
    <w:rsid w:val="003B35ED"/>
    <w:rsid w:val="003B506C"/>
    <w:rsid w:val="003B5807"/>
    <w:rsid w:val="003B6243"/>
    <w:rsid w:val="003C5B83"/>
    <w:rsid w:val="003D1AE7"/>
    <w:rsid w:val="003D2FE4"/>
    <w:rsid w:val="003D324F"/>
    <w:rsid w:val="003D3EA9"/>
    <w:rsid w:val="003D459A"/>
    <w:rsid w:val="003D48F8"/>
    <w:rsid w:val="003D494A"/>
    <w:rsid w:val="003D4B95"/>
    <w:rsid w:val="003E0FC8"/>
    <w:rsid w:val="003E3E44"/>
    <w:rsid w:val="003E68C6"/>
    <w:rsid w:val="003E6EC7"/>
    <w:rsid w:val="003F057F"/>
    <w:rsid w:val="003F1387"/>
    <w:rsid w:val="003F4F09"/>
    <w:rsid w:val="00403881"/>
    <w:rsid w:val="00404543"/>
    <w:rsid w:val="00411D41"/>
    <w:rsid w:val="00412935"/>
    <w:rsid w:val="00417BBF"/>
    <w:rsid w:val="00420E2A"/>
    <w:rsid w:val="004246F3"/>
    <w:rsid w:val="00424D8F"/>
    <w:rsid w:val="00425668"/>
    <w:rsid w:val="0042631E"/>
    <w:rsid w:val="00431C90"/>
    <w:rsid w:val="004331C2"/>
    <w:rsid w:val="004358D5"/>
    <w:rsid w:val="00436619"/>
    <w:rsid w:val="00436BEA"/>
    <w:rsid w:val="0044048A"/>
    <w:rsid w:val="00442EEB"/>
    <w:rsid w:val="00445870"/>
    <w:rsid w:val="0045189A"/>
    <w:rsid w:val="00454779"/>
    <w:rsid w:val="0045674F"/>
    <w:rsid w:val="0045732B"/>
    <w:rsid w:val="004636A2"/>
    <w:rsid w:val="00470ADB"/>
    <w:rsid w:val="004710DB"/>
    <w:rsid w:val="00472967"/>
    <w:rsid w:val="00473EC1"/>
    <w:rsid w:val="00474471"/>
    <w:rsid w:val="004806FC"/>
    <w:rsid w:val="00482611"/>
    <w:rsid w:val="00483F17"/>
    <w:rsid w:val="004877BF"/>
    <w:rsid w:val="00487C18"/>
    <w:rsid w:val="0049013D"/>
    <w:rsid w:val="004919E0"/>
    <w:rsid w:val="004944D3"/>
    <w:rsid w:val="004946AE"/>
    <w:rsid w:val="00494A4C"/>
    <w:rsid w:val="004950C6"/>
    <w:rsid w:val="00497FEC"/>
    <w:rsid w:val="004B029D"/>
    <w:rsid w:val="004B3BCD"/>
    <w:rsid w:val="004B597C"/>
    <w:rsid w:val="004B5C34"/>
    <w:rsid w:val="004B612A"/>
    <w:rsid w:val="004B6C11"/>
    <w:rsid w:val="004B701E"/>
    <w:rsid w:val="004C246D"/>
    <w:rsid w:val="004C5829"/>
    <w:rsid w:val="004C692A"/>
    <w:rsid w:val="004C7BDF"/>
    <w:rsid w:val="004C7FF8"/>
    <w:rsid w:val="004D2959"/>
    <w:rsid w:val="004D2F82"/>
    <w:rsid w:val="004E3413"/>
    <w:rsid w:val="004E49DD"/>
    <w:rsid w:val="004F514C"/>
    <w:rsid w:val="004F7CF5"/>
    <w:rsid w:val="005053CA"/>
    <w:rsid w:val="0050652D"/>
    <w:rsid w:val="005139D6"/>
    <w:rsid w:val="00515DB2"/>
    <w:rsid w:val="005266C2"/>
    <w:rsid w:val="00527E99"/>
    <w:rsid w:val="00531681"/>
    <w:rsid w:val="00533C7D"/>
    <w:rsid w:val="00534305"/>
    <w:rsid w:val="00537452"/>
    <w:rsid w:val="0053779F"/>
    <w:rsid w:val="0054008F"/>
    <w:rsid w:val="005404EA"/>
    <w:rsid w:val="0054274F"/>
    <w:rsid w:val="0054308A"/>
    <w:rsid w:val="005476FD"/>
    <w:rsid w:val="00551B75"/>
    <w:rsid w:val="005520E8"/>
    <w:rsid w:val="00552BF7"/>
    <w:rsid w:val="00553928"/>
    <w:rsid w:val="00553C2F"/>
    <w:rsid w:val="00553FDC"/>
    <w:rsid w:val="0056106D"/>
    <w:rsid w:val="00561DAD"/>
    <w:rsid w:val="00562390"/>
    <w:rsid w:val="00562B19"/>
    <w:rsid w:val="00565395"/>
    <w:rsid w:val="00565CF8"/>
    <w:rsid w:val="00570588"/>
    <w:rsid w:val="005705F1"/>
    <w:rsid w:val="00570E1F"/>
    <w:rsid w:val="00573286"/>
    <w:rsid w:val="00573F0D"/>
    <w:rsid w:val="005746DA"/>
    <w:rsid w:val="005748EE"/>
    <w:rsid w:val="00576C5C"/>
    <w:rsid w:val="00581F3F"/>
    <w:rsid w:val="0058644C"/>
    <w:rsid w:val="00587494"/>
    <w:rsid w:val="005900A0"/>
    <w:rsid w:val="00592ED8"/>
    <w:rsid w:val="00593AEE"/>
    <w:rsid w:val="005A0BC4"/>
    <w:rsid w:val="005A2574"/>
    <w:rsid w:val="005A2A39"/>
    <w:rsid w:val="005A6899"/>
    <w:rsid w:val="005B0476"/>
    <w:rsid w:val="005B386E"/>
    <w:rsid w:val="005B3AED"/>
    <w:rsid w:val="005B5991"/>
    <w:rsid w:val="005B6657"/>
    <w:rsid w:val="005B731F"/>
    <w:rsid w:val="005B78A3"/>
    <w:rsid w:val="005C19E2"/>
    <w:rsid w:val="005C237E"/>
    <w:rsid w:val="005C3CF7"/>
    <w:rsid w:val="005C3D50"/>
    <w:rsid w:val="005C46F5"/>
    <w:rsid w:val="005C488F"/>
    <w:rsid w:val="005C75E9"/>
    <w:rsid w:val="005C799B"/>
    <w:rsid w:val="005D238B"/>
    <w:rsid w:val="005D2B73"/>
    <w:rsid w:val="005D313D"/>
    <w:rsid w:val="005D3151"/>
    <w:rsid w:val="005D5EB5"/>
    <w:rsid w:val="005D746D"/>
    <w:rsid w:val="005D7D41"/>
    <w:rsid w:val="005E07FC"/>
    <w:rsid w:val="005E09A4"/>
    <w:rsid w:val="005E143C"/>
    <w:rsid w:val="005E3F54"/>
    <w:rsid w:val="005F232C"/>
    <w:rsid w:val="005F3540"/>
    <w:rsid w:val="005F3832"/>
    <w:rsid w:val="005F417D"/>
    <w:rsid w:val="005F5BC0"/>
    <w:rsid w:val="005F7B80"/>
    <w:rsid w:val="0060103A"/>
    <w:rsid w:val="00601DBE"/>
    <w:rsid w:val="00604B8F"/>
    <w:rsid w:val="0060642B"/>
    <w:rsid w:val="00610EFC"/>
    <w:rsid w:val="00612580"/>
    <w:rsid w:val="0061549D"/>
    <w:rsid w:val="00615BEA"/>
    <w:rsid w:val="00623CA5"/>
    <w:rsid w:val="00624921"/>
    <w:rsid w:val="006264D4"/>
    <w:rsid w:val="00630F32"/>
    <w:rsid w:val="00632928"/>
    <w:rsid w:val="00634A8A"/>
    <w:rsid w:val="00635658"/>
    <w:rsid w:val="00637C58"/>
    <w:rsid w:val="00637FEB"/>
    <w:rsid w:val="00640F72"/>
    <w:rsid w:val="00641364"/>
    <w:rsid w:val="00641BFE"/>
    <w:rsid w:val="006428AB"/>
    <w:rsid w:val="00643B90"/>
    <w:rsid w:val="006440D0"/>
    <w:rsid w:val="00650C51"/>
    <w:rsid w:val="00651F52"/>
    <w:rsid w:val="00652C59"/>
    <w:rsid w:val="00655B9B"/>
    <w:rsid w:val="00655ECF"/>
    <w:rsid w:val="0065704A"/>
    <w:rsid w:val="00660E4A"/>
    <w:rsid w:val="00662238"/>
    <w:rsid w:val="00663C61"/>
    <w:rsid w:val="006643FF"/>
    <w:rsid w:val="00667E27"/>
    <w:rsid w:val="00671286"/>
    <w:rsid w:val="0067138F"/>
    <w:rsid w:val="00671B4B"/>
    <w:rsid w:val="00672509"/>
    <w:rsid w:val="00674E7A"/>
    <w:rsid w:val="0068202E"/>
    <w:rsid w:val="006832B5"/>
    <w:rsid w:val="00686C3E"/>
    <w:rsid w:val="0069048C"/>
    <w:rsid w:val="00691676"/>
    <w:rsid w:val="00691E6C"/>
    <w:rsid w:val="0069367F"/>
    <w:rsid w:val="00695E28"/>
    <w:rsid w:val="00696228"/>
    <w:rsid w:val="006A0111"/>
    <w:rsid w:val="006A047D"/>
    <w:rsid w:val="006A09B0"/>
    <w:rsid w:val="006A1B84"/>
    <w:rsid w:val="006A1FF7"/>
    <w:rsid w:val="006A261F"/>
    <w:rsid w:val="006B0A9F"/>
    <w:rsid w:val="006B205E"/>
    <w:rsid w:val="006B3D21"/>
    <w:rsid w:val="006B49A8"/>
    <w:rsid w:val="006B67C7"/>
    <w:rsid w:val="006B6C96"/>
    <w:rsid w:val="006B7498"/>
    <w:rsid w:val="006B7C2E"/>
    <w:rsid w:val="006C028F"/>
    <w:rsid w:val="006C0E21"/>
    <w:rsid w:val="006C129C"/>
    <w:rsid w:val="006C16C4"/>
    <w:rsid w:val="006C765A"/>
    <w:rsid w:val="006C7AC3"/>
    <w:rsid w:val="006D07D8"/>
    <w:rsid w:val="006D3A4F"/>
    <w:rsid w:val="006D446B"/>
    <w:rsid w:val="006D77D5"/>
    <w:rsid w:val="006E1D3A"/>
    <w:rsid w:val="006E49E0"/>
    <w:rsid w:val="006E4D49"/>
    <w:rsid w:val="006E5E55"/>
    <w:rsid w:val="006F0BAF"/>
    <w:rsid w:val="006F20B0"/>
    <w:rsid w:val="006F52C1"/>
    <w:rsid w:val="00702633"/>
    <w:rsid w:val="007063FE"/>
    <w:rsid w:val="00706A72"/>
    <w:rsid w:val="0070722D"/>
    <w:rsid w:val="007077A2"/>
    <w:rsid w:val="00712776"/>
    <w:rsid w:val="00712C23"/>
    <w:rsid w:val="00713826"/>
    <w:rsid w:val="00713A59"/>
    <w:rsid w:val="007171B2"/>
    <w:rsid w:val="00720F54"/>
    <w:rsid w:val="007226E4"/>
    <w:rsid w:val="0072346C"/>
    <w:rsid w:val="00724817"/>
    <w:rsid w:val="007364CA"/>
    <w:rsid w:val="00737A0C"/>
    <w:rsid w:val="00742CE1"/>
    <w:rsid w:val="0074317B"/>
    <w:rsid w:val="00744402"/>
    <w:rsid w:val="00744E66"/>
    <w:rsid w:val="00746C69"/>
    <w:rsid w:val="007529F7"/>
    <w:rsid w:val="00754844"/>
    <w:rsid w:val="00760555"/>
    <w:rsid w:val="00760631"/>
    <w:rsid w:val="00760B93"/>
    <w:rsid w:val="00760C4F"/>
    <w:rsid w:val="0076183C"/>
    <w:rsid w:val="00762006"/>
    <w:rsid w:val="007653A1"/>
    <w:rsid w:val="00766154"/>
    <w:rsid w:val="007661EA"/>
    <w:rsid w:val="007729E5"/>
    <w:rsid w:val="007745E4"/>
    <w:rsid w:val="007800B5"/>
    <w:rsid w:val="00780474"/>
    <w:rsid w:val="0079251D"/>
    <w:rsid w:val="00793716"/>
    <w:rsid w:val="007A08BA"/>
    <w:rsid w:val="007A0B53"/>
    <w:rsid w:val="007A67DC"/>
    <w:rsid w:val="007B0E7B"/>
    <w:rsid w:val="007B1CF3"/>
    <w:rsid w:val="007B30CD"/>
    <w:rsid w:val="007B4881"/>
    <w:rsid w:val="007B4884"/>
    <w:rsid w:val="007B4982"/>
    <w:rsid w:val="007B7DD6"/>
    <w:rsid w:val="007C2438"/>
    <w:rsid w:val="007C5921"/>
    <w:rsid w:val="007D0949"/>
    <w:rsid w:val="007D1E25"/>
    <w:rsid w:val="007D23DC"/>
    <w:rsid w:val="007D3150"/>
    <w:rsid w:val="007D4107"/>
    <w:rsid w:val="007E1610"/>
    <w:rsid w:val="007E3A2F"/>
    <w:rsid w:val="007E518E"/>
    <w:rsid w:val="007E6F9D"/>
    <w:rsid w:val="007F0E9C"/>
    <w:rsid w:val="007F20B0"/>
    <w:rsid w:val="007F42C7"/>
    <w:rsid w:val="007F5781"/>
    <w:rsid w:val="007F72A4"/>
    <w:rsid w:val="008006E9"/>
    <w:rsid w:val="0080084D"/>
    <w:rsid w:val="00801D75"/>
    <w:rsid w:val="008034D6"/>
    <w:rsid w:val="00803EC7"/>
    <w:rsid w:val="00805211"/>
    <w:rsid w:val="00806DEA"/>
    <w:rsid w:val="0081228F"/>
    <w:rsid w:val="008128AE"/>
    <w:rsid w:val="00813E16"/>
    <w:rsid w:val="008148D9"/>
    <w:rsid w:val="00815563"/>
    <w:rsid w:val="008170BC"/>
    <w:rsid w:val="00820D07"/>
    <w:rsid w:val="008227AB"/>
    <w:rsid w:val="00823047"/>
    <w:rsid w:val="00823E2C"/>
    <w:rsid w:val="00824C98"/>
    <w:rsid w:val="00824E9C"/>
    <w:rsid w:val="00825667"/>
    <w:rsid w:val="00830555"/>
    <w:rsid w:val="0083114B"/>
    <w:rsid w:val="00832A00"/>
    <w:rsid w:val="00835BC4"/>
    <w:rsid w:val="00837AD8"/>
    <w:rsid w:val="00840F71"/>
    <w:rsid w:val="00843A3D"/>
    <w:rsid w:val="00845A48"/>
    <w:rsid w:val="00845F96"/>
    <w:rsid w:val="0084617C"/>
    <w:rsid w:val="00851B56"/>
    <w:rsid w:val="008527B0"/>
    <w:rsid w:val="0085492D"/>
    <w:rsid w:val="0085573E"/>
    <w:rsid w:val="0085750D"/>
    <w:rsid w:val="00857F08"/>
    <w:rsid w:val="00860C12"/>
    <w:rsid w:val="008641D9"/>
    <w:rsid w:val="008667C4"/>
    <w:rsid w:val="00866861"/>
    <w:rsid w:val="00872E1C"/>
    <w:rsid w:val="008758AD"/>
    <w:rsid w:val="00875E6F"/>
    <w:rsid w:val="008778C8"/>
    <w:rsid w:val="00881035"/>
    <w:rsid w:val="00882412"/>
    <w:rsid w:val="0088289A"/>
    <w:rsid w:val="00884647"/>
    <w:rsid w:val="00886A1F"/>
    <w:rsid w:val="008875BF"/>
    <w:rsid w:val="008916CE"/>
    <w:rsid w:val="0089189F"/>
    <w:rsid w:val="00891CF1"/>
    <w:rsid w:val="00891F16"/>
    <w:rsid w:val="00894A2A"/>
    <w:rsid w:val="00894C84"/>
    <w:rsid w:val="0089523C"/>
    <w:rsid w:val="00895C87"/>
    <w:rsid w:val="00895DBB"/>
    <w:rsid w:val="00896CA2"/>
    <w:rsid w:val="008A44EE"/>
    <w:rsid w:val="008A5BA9"/>
    <w:rsid w:val="008B1792"/>
    <w:rsid w:val="008B1BD6"/>
    <w:rsid w:val="008B1E3B"/>
    <w:rsid w:val="008B2100"/>
    <w:rsid w:val="008B4DE1"/>
    <w:rsid w:val="008B5152"/>
    <w:rsid w:val="008B571A"/>
    <w:rsid w:val="008B70B3"/>
    <w:rsid w:val="008C32DC"/>
    <w:rsid w:val="008C35C9"/>
    <w:rsid w:val="008C3871"/>
    <w:rsid w:val="008C699A"/>
    <w:rsid w:val="008D09CD"/>
    <w:rsid w:val="008D20CA"/>
    <w:rsid w:val="008D297A"/>
    <w:rsid w:val="008D4B06"/>
    <w:rsid w:val="008D7A03"/>
    <w:rsid w:val="008E02F5"/>
    <w:rsid w:val="008E0A05"/>
    <w:rsid w:val="008E0D6B"/>
    <w:rsid w:val="008E204A"/>
    <w:rsid w:val="008E3801"/>
    <w:rsid w:val="008E488A"/>
    <w:rsid w:val="008E6EEC"/>
    <w:rsid w:val="008E6F97"/>
    <w:rsid w:val="008E7270"/>
    <w:rsid w:val="008E7712"/>
    <w:rsid w:val="008F778D"/>
    <w:rsid w:val="008F7E1D"/>
    <w:rsid w:val="00905A08"/>
    <w:rsid w:val="00906595"/>
    <w:rsid w:val="00911397"/>
    <w:rsid w:val="0091367F"/>
    <w:rsid w:val="009137B5"/>
    <w:rsid w:val="009143FC"/>
    <w:rsid w:val="00915BCC"/>
    <w:rsid w:val="00916275"/>
    <w:rsid w:val="00922615"/>
    <w:rsid w:val="00924496"/>
    <w:rsid w:val="00925021"/>
    <w:rsid w:val="0093055A"/>
    <w:rsid w:val="00933238"/>
    <w:rsid w:val="009360BE"/>
    <w:rsid w:val="00937974"/>
    <w:rsid w:val="00944237"/>
    <w:rsid w:val="00951420"/>
    <w:rsid w:val="009532A5"/>
    <w:rsid w:val="009537D6"/>
    <w:rsid w:val="00955330"/>
    <w:rsid w:val="00957797"/>
    <w:rsid w:val="00960E17"/>
    <w:rsid w:val="009624EB"/>
    <w:rsid w:val="00967D8A"/>
    <w:rsid w:val="009719C5"/>
    <w:rsid w:val="00971AC7"/>
    <w:rsid w:val="0097389E"/>
    <w:rsid w:val="00976966"/>
    <w:rsid w:val="00976DC1"/>
    <w:rsid w:val="00980B28"/>
    <w:rsid w:val="009821F6"/>
    <w:rsid w:val="00984430"/>
    <w:rsid w:val="0098572F"/>
    <w:rsid w:val="00990649"/>
    <w:rsid w:val="009913D8"/>
    <w:rsid w:val="00993BE5"/>
    <w:rsid w:val="00996657"/>
    <w:rsid w:val="009A6D6F"/>
    <w:rsid w:val="009A7026"/>
    <w:rsid w:val="009B4174"/>
    <w:rsid w:val="009C1491"/>
    <w:rsid w:val="009C1F9E"/>
    <w:rsid w:val="009C3A30"/>
    <w:rsid w:val="009C6CB4"/>
    <w:rsid w:val="009D1623"/>
    <w:rsid w:val="009D3122"/>
    <w:rsid w:val="009D4B47"/>
    <w:rsid w:val="009D4E19"/>
    <w:rsid w:val="009D67AB"/>
    <w:rsid w:val="009D768B"/>
    <w:rsid w:val="009E014A"/>
    <w:rsid w:val="009E234B"/>
    <w:rsid w:val="009F4315"/>
    <w:rsid w:val="009F643C"/>
    <w:rsid w:val="00A00904"/>
    <w:rsid w:val="00A01D85"/>
    <w:rsid w:val="00A02A6A"/>
    <w:rsid w:val="00A04793"/>
    <w:rsid w:val="00A04CA9"/>
    <w:rsid w:val="00A06CCE"/>
    <w:rsid w:val="00A0720E"/>
    <w:rsid w:val="00A16BCC"/>
    <w:rsid w:val="00A20254"/>
    <w:rsid w:val="00A21187"/>
    <w:rsid w:val="00A21797"/>
    <w:rsid w:val="00A22877"/>
    <w:rsid w:val="00A24875"/>
    <w:rsid w:val="00A24A4D"/>
    <w:rsid w:val="00A27B77"/>
    <w:rsid w:val="00A300B3"/>
    <w:rsid w:val="00A3125F"/>
    <w:rsid w:val="00A3209B"/>
    <w:rsid w:val="00A45544"/>
    <w:rsid w:val="00A47ACE"/>
    <w:rsid w:val="00A47F4E"/>
    <w:rsid w:val="00A51110"/>
    <w:rsid w:val="00A51E14"/>
    <w:rsid w:val="00A60093"/>
    <w:rsid w:val="00A66968"/>
    <w:rsid w:val="00A67862"/>
    <w:rsid w:val="00A7074D"/>
    <w:rsid w:val="00A735F4"/>
    <w:rsid w:val="00A7446C"/>
    <w:rsid w:val="00A75768"/>
    <w:rsid w:val="00A75F71"/>
    <w:rsid w:val="00A808E3"/>
    <w:rsid w:val="00A833D2"/>
    <w:rsid w:val="00A86859"/>
    <w:rsid w:val="00A91F1F"/>
    <w:rsid w:val="00A9386A"/>
    <w:rsid w:val="00A93871"/>
    <w:rsid w:val="00A947AE"/>
    <w:rsid w:val="00A94C10"/>
    <w:rsid w:val="00A94CCF"/>
    <w:rsid w:val="00A95711"/>
    <w:rsid w:val="00AA0668"/>
    <w:rsid w:val="00AA1120"/>
    <w:rsid w:val="00AA6135"/>
    <w:rsid w:val="00AA6A02"/>
    <w:rsid w:val="00AA6D4A"/>
    <w:rsid w:val="00AB4F8E"/>
    <w:rsid w:val="00AB5D6E"/>
    <w:rsid w:val="00AB7007"/>
    <w:rsid w:val="00AC13A6"/>
    <w:rsid w:val="00AD64C1"/>
    <w:rsid w:val="00AE0C68"/>
    <w:rsid w:val="00AE2C06"/>
    <w:rsid w:val="00AE3099"/>
    <w:rsid w:val="00AF07C1"/>
    <w:rsid w:val="00AF2E9B"/>
    <w:rsid w:val="00AF3AC0"/>
    <w:rsid w:val="00AF6D78"/>
    <w:rsid w:val="00AF7C3D"/>
    <w:rsid w:val="00B0045A"/>
    <w:rsid w:val="00B01789"/>
    <w:rsid w:val="00B01B52"/>
    <w:rsid w:val="00B02977"/>
    <w:rsid w:val="00B03872"/>
    <w:rsid w:val="00B03C1C"/>
    <w:rsid w:val="00B04159"/>
    <w:rsid w:val="00B05C2F"/>
    <w:rsid w:val="00B110E1"/>
    <w:rsid w:val="00B11606"/>
    <w:rsid w:val="00B11A73"/>
    <w:rsid w:val="00B137CD"/>
    <w:rsid w:val="00B140FA"/>
    <w:rsid w:val="00B16EBD"/>
    <w:rsid w:val="00B1701A"/>
    <w:rsid w:val="00B20C80"/>
    <w:rsid w:val="00B21352"/>
    <w:rsid w:val="00B23EFD"/>
    <w:rsid w:val="00B25AE1"/>
    <w:rsid w:val="00B31112"/>
    <w:rsid w:val="00B31882"/>
    <w:rsid w:val="00B3197F"/>
    <w:rsid w:val="00B32E5C"/>
    <w:rsid w:val="00B3410C"/>
    <w:rsid w:val="00B34519"/>
    <w:rsid w:val="00B369D8"/>
    <w:rsid w:val="00B3730C"/>
    <w:rsid w:val="00B37AD9"/>
    <w:rsid w:val="00B402A8"/>
    <w:rsid w:val="00B421BB"/>
    <w:rsid w:val="00B43467"/>
    <w:rsid w:val="00B47263"/>
    <w:rsid w:val="00B5247E"/>
    <w:rsid w:val="00B55453"/>
    <w:rsid w:val="00B606ED"/>
    <w:rsid w:val="00B60F12"/>
    <w:rsid w:val="00B6104F"/>
    <w:rsid w:val="00B714AA"/>
    <w:rsid w:val="00B91401"/>
    <w:rsid w:val="00B919E3"/>
    <w:rsid w:val="00B929E1"/>
    <w:rsid w:val="00B94648"/>
    <w:rsid w:val="00B955F0"/>
    <w:rsid w:val="00B960C5"/>
    <w:rsid w:val="00BA1679"/>
    <w:rsid w:val="00BA3A21"/>
    <w:rsid w:val="00BA432B"/>
    <w:rsid w:val="00BA4A35"/>
    <w:rsid w:val="00BA7DBB"/>
    <w:rsid w:val="00BB17F4"/>
    <w:rsid w:val="00BB372C"/>
    <w:rsid w:val="00BB56E3"/>
    <w:rsid w:val="00BB640F"/>
    <w:rsid w:val="00BC07BD"/>
    <w:rsid w:val="00BC086D"/>
    <w:rsid w:val="00BC0A69"/>
    <w:rsid w:val="00BC385F"/>
    <w:rsid w:val="00BC3C1F"/>
    <w:rsid w:val="00BC72CF"/>
    <w:rsid w:val="00BC7DF7"/>
    <w:rsid w:val="00BD3603"/>
    <w:rsid w:val="00BD6962"/>
    <w:rsid w:val="00BE03FF"/>
    <w:rsid w:val="00BE1DDD"/>
    <w:rsid w:val="00BE2D07"/>
    <w:rsid w:val="00BE3896"/>
    <w:rsid w:val="00BE5FF2"/>
    <w:rsid w:val="00BE77A3"/>
    <w:rsid w:val="00BF17B5"/>
    <w:rsid w:val="00BF3C24"/>
    <w:rsid w:val="00BF3D97"/>
    <w:rsid w:val="00BF40FC"/>
    <w:rsid w:val="00BF55CC"/>
    <w:rsid w:val="00BF5F27"/>
    <w:rsid w:val="00C007E9"/>
    <w:rsid w:val="00C01ACC"/>
    <w:rsid w:val="00C01B0F"/>
    <w:rsid w:val="00C026A8"/>
    <w:rsid w:val="00C02DFA"/>
    <w:rsid w:val="00C0502F"/>
    <w:rsid w:val="00C13F96"/>
    <w:rsid w:val="00C15E05"/>
    <w:rsid w:val="00C22731"/>
    <w:rsid w:val="00C23BFF"/>
    <w:rsid w:val="00C23F60"/>
    <w:rsid w:val="00C24E0C"/>
    <w:rsid w:val="00C266C1"/>
    <w:rsid w:val="00C26E63"/>
    <w:rsid w:val="00C31036"/>
    <w:rsid w:val="00C322FD"/>
    <w:rsid w:val="00C34D78"/>
    <w:rsid w:val="00C3542D"/>
    <w:rsid w:val="00C37DBB"/>
    <w:rsid w:val="00C4111C"/>
    <w:rsid w:val="00C428A3"/>
    <w:rsid w:val="00C42B55"/>
    <w:rsid w:val="00C43DC9"/>
    <w:rsid w:val="00C4679A"/>
    <w:rsid w:val="00C46FA3"/>
    <w:rsid w:val="00C47CAB"/>
    <w:rsid w:val="00C50FD0"/>
    <w:rsid w:val="00C510EF"/>
    <w:rsid w:val="00C513E2"/>
    <w:rsid w:val="00C52E8C"/>
    <w:rsid w:val="00C55E91"/>
    <w:rsid w:val="00C6001A"/>
    <w:rsid w:val="00C61765"/>
    <w:rsid w:val="00C627A0"/>
    <w:rsid w:val="00C64B54"/>
    <w:rsid w:val="00C66578"/>
    <w:rsid w:val="00C6742D"/>
    <w:rsid w:val="00C67ED2"/>
    <w:rsid w:val="00C70C30"/>
    <w:rsid w:val="00C76DBF"/>
    <w:rsid w:val="00C839B4"/>
    <w:rsid w:val="00C845EF"/>
    <w:rsid w:val="00C86871"/>
    <w:rsid w:val="00C86A25"/>
    <w:rsid w:val="00C87C0A"/>
    <w:rsid w:val="00C95436"/>
    <w:rsid w:val="00C955AF"/>
    <w:rsid w:val="00C95F58"/>
    <w:rsid w:val="00C96311"/>
    <w:rsid w:val="00C97193"/>
    <w:rsid w:val="00C971F6"/>
    <w:rsid w:val="00CA2CDB"/>
    <w:rsid w:val="00CA4A1A"/>
    <w:rsid w:val="00CA58A1"/>
    <w:rsid w:val="00CB0534"/>
    <w:rsid w:val="00CB130C"/>
    <w:rsid w:val="00CB2B80"/>
    <w:rsid w:val="00CB353E"/>
    <w:rsid w:val="00CB3FF8"/>
    <w:rsid w:val="00CB5E38"/>
    <w:rsid w:val="00CB73B6"/>
    <w:rsid w:val="00CB7BC6"/>
    <w:rsid w:val="00CC13C4"/>
    <w:rsid w:val="00CC2546"/>
    <w:rsid w:val="00CC436D"/>
    <w:rsid w:val="00CC4917"/>
    <w:rsid w:val="00CC6567"/>
    <w:rsid w:val="00CC75B7"/>
    <w:rsid w:val="00CC79CF"/>
    <w:rsid w:val="00CD0410"/>
    <w:rsid w:val="00CD1D84"/>
    <w:rsid w:val="00CD7A0B"/>
    <w:rsid w:val="00CD7BE2"/>
    <w:rsid w:val="00CD7DCB"/>
    <w:rsid w:val="00CE2CFF"/>
    <w:rsid w:val="00CE4105"/>
    <w:rsid w:val="00CE67EA"/>
    <w:rsid w:val="00CE7223"/>
    <w:rsid w:val="00CF4217"/>
    <w:rsid w:val="00CF6536"/>
    <w:rsid w:val="00CF6AF5"/>
    <w:rsid w:val="00D00C0F"/>
    <w:rsid w:val="00D01EEE"/>
    <w:rsid w:val="00D06757"/>
    <w:rsid w:val="00D1135D"/>
    <w:rsid w:val="00D12D70"/>
    <w:rsid w:val="00D15611"/>
    <w:rsid w:val="00D17044"/>
    <w:rsid w:val="00D21CD8"/>
    <w:rsid w:val="00D24D18"/>
    <w:rsid w:val="00D300F3"/>
    <w:rsid w:val="00D320C6"/>
    <w:rsid w:val="00D3300A"/>
    <w:rsid w:val="00D33E6A"/>
    <w:rsid w:val="00D35045"/>
    <w:rsid w:val="00D3602C"/>
    <w:rsid w:val="00D37EA1"/>
    <w:rsid w:val="00D40316"/>
    <w:rsid w:val="00D4403F"/>
    <w:rsid w:val="00D4590E"/>
    <w:rsid w:val="00D4669B"/>
    <w:rsid w:val="00D46782"/>
    <w:rsid w:val="00D4747E"/>
    <w:rsid w:val="00D4766D"/>
    <w:rsid w:val="00D52CD8"/>
    <w:rsid w:val="00D57C7B"/>
    <w:rsid w:val="00D6014F"/>
    <w:rsid w:val="00D60BA4"/>
    <w:rsid w:val="00D63016"/>
    <w:rsid w:val="00D67D01"/>
    <w:rsid w:val="00D71E57"/>
    <w:rsid w:val="00D73DCE"/>
    <w:rsid w:val="00D77539"/>
    <w:rsid w:val="00D8183D"/>
    <w:rsid w:val="00D8455C"/>
    <w:rsid w:val="00D85A33"/>
    <w:rsid w:val="00D85E50"/>
    <w:rsid w:val="00D87D23"/>
    <w:rsid w:val="00D9140D"/>
    <w:rsid w:val="00D918B2"/>
    <w:rsid w:val="00D924E7"/>
    <w:rsid w:val="00D9423A"/>
    <w:rsid w:val="00D96843"/>
    <w:rsid w:val="00D97E2D"/>
    <w:rsid w:val="00D97FD2"/>
    <w:rsid w:val="00DA0D67"/>
    <w:rsid w:val="00DA19CA"/>
    <w:rsid w:val="00DA47D4"/>
    <w:rsid w:val="00DB41F4"/>
    <w:rsid w:val="00DB4A71"/>
    <w:rsid w:val="00DB4E7F"/>
    <w:rsid w:val="00DB4FE8"/>
    <w:rsid w:val="00DB6695"/>
    <w:rsid w:val="00DC15C9"/>
    <w:rsid w:val="00DC1970"/>
    <w:rsid w:val="00DC24AC"/>
    <w:rsid w:val="00DC3D0A"/>
    <w:rsid w:val="00DC45AC"/>
    <w:rsid w:val="00DD67C5"/>
    <w:rsid w:val="00DE119D"/>
    <w:rsid w:val="00DF0E88"/>
    <w:rsid w:val="00DF357B"/>
    <w:rsid w:val="00DF43E5"/>
    <w:rsid w:val="00DF4E54"/>
    <w:rsid w:val="00DF7DF6"/>
    <w:rsid w:val="00E011AE"/>
    <w:rsid w:val="00E02935"/>
    <w:rsid w:val="00E03D77"/>
    <w:rsid w:val="00E04130"/>
    <w:rsid w:val="00E10824"/>
    <w:rsid w:val="00E10A02"/>
    <w:rsid w:val="00E10DAE"/>
    <w:rsid w:val="00E14512"/>
    <w:rsid w:val="00E17949"/>
    <w:rsid w:val="00E17A66"/>
    <w:rsid w:val="00E17EAB"/>
    <w:rsid w:val="00E20305"/>
    <w:rsid w:val="00E2142A"/>
    <w:rsid w:val="00E2261E"/>
    <w:rsid w:val="00E24AB9"/>
    <w:rsid w:val="00E24FC1"/>
    <w:rsid w:val="00E25DCE"/>
    <w:rsid w:val="00E279DD"/>
    <w:rsid w:val="00E27A8C"/>
    <w:rsid w:val="00E306E3"/>
    <w:rsid w:val="00E33C80"/>
    <w:rsid w:val="00E3496D"/>
    <w:rsid w:val="00E356D9"/>
    <w:rsid w:val="00E45716"/>
    <w:rsid w:val="00E45ABA"/>
    <w:rsid w:val="00E5276A"/>
    <w:rsid w:val="00E53E8B"/>
    <w:rsid w:val="00E54B06"/>
    <w:rsid w:val="00E55416"/>
    <w:rsid w:val="00E6241C"/>
    <w:rsid w:val="00E70A79"/>
    <w:rsid w:val="00E72DE6"/>
    <w:rsid w:val="00E74413"/>
    <w:rsid w:val="00E751EE"/>
    <w:rsid w:val="00E812D3"/>
    <w:rsid w:val="00E84E47"/>
    <w:rsid w:val="00E86329"/>
    <w:rsid w:val="00E86CFF"/>
    <w:rsid w:val="00E87298"/>
    <w:rsid w:val="00E96AB4"/>
    <w:rsid w:val="00E97236"/>
    <w:rsid w:val="00E9786A"/>
    <w:rsid w:val="00EA255C"/>
    <w:rsid w:val="00EA2ADB"/>
    <w:rsid w:val="00EA597D"/>
    <w:rsid w:val="00EA6450"/>
    <w:rsid w:val="00EB30C8"/>
    <w:rsid w:val="00EB5202"/>
    <w:rsid w:val="00EB7125"/>
    <w:rsid w:val="00EC0DC8"/>
    <w:rsid w:val="00EC22E6"/>
    <w:rsid w:val="00EC299E"/>
    <w:rsid w:val="00EC2B21"/>
    <w:rsid w:val="00EC69AE"/>
    <w:rsid w:val="00ED40CD"/>
    <w:rsid w:val="00ED752D"/>
    <w:rsid w:val="00EE1B6F"/>
    <w:rsid w:val="00EE1EC3"/>
    <w:rsid w:val="00EE260C"/>
    <w:rsid w:val="00EE3E6E"/>
    <w:rsid w:val="00EE5887"/>
    <w:rsid w:val="00EE61BB"/>
    <w:rsid w:val="00EE767C"/>
    <w:rsid w:val="00EF0D67"/>
    <w:rsid w:val="00EF1502"/>
    <w:rsid w:val="00EF3EA7"/>
    <w:rsid w:val="00EF5A08"/>
    <w:rsid w:val="00EF6183"/>
    <w:rsid w:val="00EF6201"/>
    <w:rsid w:val="00EF7D92"/>
    <w:rsid w:val="00F007FB"/>
    <w:rsid w:val="00F02336"/>
    <w:rsid w:val="00F02C22"/>
    <w:rsid w:val="00F102E2"/>
    <w:rsid w:val="00F1458C"/>
    <w:rsid w:val="00F15C58"/>
    <w:rsid w:val="00F1655B"/>
    <w:rsid w:val="00F201B2"/>
    <w:rsid w:val="00F21D7D"/>
    <w:rsid w:val="00F2230E"/>
    <w:rsid w:val="00F23886"/>
    <w:rsid w:val="00F35A01"/>
    <w:rsid w:val="00F36025"/>
    <w:rsid w:val="00F36591"/>
    <w:rsid w:val="00F40CE9"/>
    <w:rsid w:val="00F41D69"/>
    <w:rsid w:val="00F4537F"/>
    <w:rsid w:val="00F478E7"/>
    <w:rsid w:val="00F501DF"/>
    <w:rsid w:val="00F50789"/>
    <w:rsid w:val="00F52427"/>
    <w:rsid w:val="00F53CE4"/>
    <w:rsid w:val="00F561CD"/>
    <w:rsid w:val="00F5742D"/>
    <w:rsid w:val="00F60118"/>
    <w:rsid w:val="00F61F45"/>
    <w:rsid w:val="00F62298"/>
    <w:rsid w:val="00F638AD"/>
    <w:rsid w:val="00F646AC"/>
    <w:rsid w:val="00F65116"/>
    <w:rsid w:val="00F670A4"/>
    <w:rsid w:val="00F675B1"/>
    <w:rsid w:val="00F72EEE"/>
    <w:rsid w:val="00F72F76"/>
    <w:rsid w:val="00F7368F"/>
    <w:rsid w:val="00F7392C"/>
    <w:rsid w:val="00F75896"/>
    <w:rsid w:val="00F75F97"/>
    <w:rsid w:val="00F821C0"/>
    <w:rsid w:val="00F82EF8"/>
    <w:rsid w:val="00F8308F"/>
    <w:rsid w:val="00F8766A"/>
    <w:rsid w:val="00F904ED"/>
    <w:rsid w:val="00F91410"/>
    <w:rsid w:val="00F9142F"/>
    <w:rsid w:val="00F933FD"/>
    <w:rsid w:val="00F94DB7"/>
    <w:rsid w:val="00F97603"/>
    <w:rsid w:val="00FA25BB"/>
    <w:rsid w:val="00FA59D5"/>
    <w:rsid w:val="00FB0889"/>
    <w:rsid w:val="00FB21B6"/>
    <w:rsid w:val="00FB2BE5"/>
    <w:rsid w:val="00FB30B9"/>
    <w:rsid w:val="00FB37F8"/>
    <w:rsid w:val="00FB5F98"/>
    <w:rsid w:val="00FC0CA8"/>
    <w:rsid w:val="00FC0D5B"/>
    <w:rsid w:val="00FC617A"/>
    <w:rsid w:val="00FD22D1"/>
    <w:rsid w:val="00FD2A04"/>
    <w:rsid w:val="00FD4613"/>
    <w:rsid w:val="00FD46D7"/>
    <w:rsid w:val="00FD5491"/>
    <w:rsid w:val="00FD6591"/>
    <w:rsid w:val="00FD7058"/>
    <w:rsid w:val="00FD7B9E"/>
    <w:rsid w:val="00FE027E"/>
    <w:rsid w:val="00FE17F4"/>
    <w:rsid w:val="00FE2045"/>
    <w:rsid w:val="00FE4935"/>
    <w:rsid w:val="00FE6040"/>
    <w:rsid w:val="00FE7B7F"/>
    <w:rsid w:val="00FF4547"/>
    <w:rsid w:val="00FF62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42F5BF1"/>
  <w15:docId w15:val="{3C29A770-9DE7-4E54-AFF6-6BE153B4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58D5"/>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4358D5"/>
    <w:rPr>
      <w:rFonts w:ascii="Arial" w:hAnsi="Arial"/>
      <w:sz w:val="18"/>
      <w:szCs w:val="18"/>
    </w:rPr>
  </w:style>
  <w:style w:type="paragraph" w:styleId="a5">
    <w:name w:val="Body Text Indent"/>
    <w:basedOn w:val="a0"/>
    <w:rsid w:val="004358D5"/>
    <w:pPr>
      <w:ind w:left="1080" w:hanging="480"/>
      <w:jc w:val="both"/>
    </w:pPr>
    <w:rPr>
      <w:rFonts w:ascii="新細明體" w:hAnsi="新細明體"/>
      <w:bCs/>
      <w:color w:val="FF0000"/>
      <w:szCs w:val="24"/>
    </w:rPr>
  </w:style>
  <w:style w:type="paragraph" w:styleId="2">
    <w:name w:val="Body Text Indent 2"/>
    <w:basedOn w:val="a0"/>
    <w:rsid w:val="004358D5"/>
    <w:pPr>
      <w:ind w:left="924" w:hangingChars="385" w:hanging="924"/>
      <w:jc w:val="both"/>
    </w:pPr>
  </w:style>
  <w:style w:type="paragraph" w:styleId="a6">
    <w:name w:val="header"/>
    <w:basedOn w:val="a0"/>
    <w:rsid w:val="004358D5"/>
    <w:pPr>
      <w:tabs>
        <w:tab w:val="center" w:pos="4153"/>
        <w:tab w:val="right" w:pos="8306"/>
      </w:tabs>
      <w:snapToGrid w:val="0"/>
    </w:pPr>
    <w:rPr>
      <w:sz w:val="20"/>
    </w:rPr>
  </w:style>
  <w:style w:type="paragraph" w:styleId="a7">
    <w:name w:val="footer"/>
    <w:basedOn w:val="a0"/>
    <w:rsid w:val="004358D5"/>
    <w:pPr>
      <w:tabs>
        <w:tab w:val="center" w:pos="4153"/>
        <w:tab w:val="right" w:pos="8306"/>
      </w:tabs>
      <w:snapToGrid w:val="0"/>
    </w:pPr>
    <w:rPr>
      <w:sz w:val="20"/>
    </w:rPr>
  </w:style>
  <w:style w:type="paragraph" w:styleId="3">
    <w:name w:val="Body Text Indent 3"/>
    <w:basedOn w:val="a0"/>
    <w:rsid w:val="004358D5"/>
    <w:pPr>
      <w:adjustRightInd w:val="0"/>
      <w:spacing w:before="120"/>
      <w:ind w:left="851" w:hanging="284"/>
      <w:jc w:val="both"/>
      <w:textDirection w:val="lrTbV"/>
      <w:textAlignment w:val="baseline"/>
    </w:pPr>
    <w:rPr>
      <w:rFonts w:ascii="全真楷書" w:eastAsia="全真楷書"/>
      <w:sz w:val="28"/>
    </w:rPr>
  </w:style>
  <w:style w:type="paragraph" w:customStyle="1" w:styleId="a8">
    <w:name w:val="一"/>
    <w:basedOn w:val="a0"/>
    <w:rsid w:val="004358D5"/>
    <w:pPr>
      <w:kinsoku w:val="0"/>
      <w:adjustRightInd w:val="0"/>
      <w:spacing w:before="120" w:after="60" w:line="300" w:lineRule="auto"/>
      <w:ind w:left="567" w:hanging="567"/>
      <w:textAlignment w:val="baseline"/>
    </w:pPr>
    <w:rPr>
      <w:rFonts w:ascii="華康細明體" w:eastAsia="華康細明體"/>
      <w:spacing w:val="10"/>
      <w:kern w:val="0"/>
      <w:sz w:val="28"/>
    </w:rPr>
  </w:style>
  <w:style w:type="paragraph" w:customStyle="1" w:styleId="21">
    <w:name w:val="本文縮排 21"/>
    <w:basedOn w:val="a0"/>
    <w:rsid w:val="004358D5"/>
    <w:pPr>
      <w:adjustRightInd w:val="0"/>
      <w:ind w:left="1260"/>
      <w:textAlignment w:val="baseline"/>
    </w:pPr>
  </w:style>
  <w:style w:type="paragraph" w:styleId="a9">
    <w:name w:val="Document Map"/>
    <w:basedOn w:val="a0"/>
    <w:semiHidden/>
    <w:rsid w:val="004358D5"/>
    <w:pPr>
      <w:shd w:val="clear" w:color="auto" w:fill="000080"/>
    </w:pPr>
    <w:rPr>
      <w:rFonts w:ascii="Arial" w:hAnsi="Arial"/>
    </w:rPr>
  </w:style>
  <w:style w:type="paragraph" w:styleId="aa">
    <w:name w:val="Salutation"/>
    <w:basedOn w:val="a0"/>
    <w:next w:val="a0"/>
    <w:rsid w:val="004358D5"/>
    <w:rPr>
      <w:rFonts w:ascii="新細明體" w:eastAsia="全真楷書" w:hAnsi="新細明體"/>
      <w:color w:val="000000"/>
      <w:szCs w:val="24"/>
    </w:rPr>
  </w:style>
  <w:style w:type="paragraph" w:styleId="ab">
    <w:name w:val="Closing"/>
    <w:basedOn w:val="a0"/>
    <w:rsid w:val="004358D5"/>
    <w:pPr>
      <w:ind w:leftChars="1800" w:left="100"/>
    </w:pPr>
    <w:rPr>
      <w:rFonts w:ascii="新細明體" w:eastAsia="全真楷書" w:hAnsi="新細明體"/>
      <w:color w:val="000000"/>
      <w:szCs w:val="24"/>
    </w:rPr>
  </w:style>
  <w:style w:type="table" w:styleId="ac">
    <w:name w:val="Table Grid"/>
    <w:basedOn w:val="a2"/>
    <w:rsid w:val="004358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字元 字元 字元"/>
    <w:basedOn w:val="a0"/>
    <w:autoRedefine/>
    <w:rsid w:val="004358D5"/>
    <w:pPr>
      <w:snapToGrid w:val="0"/>
      <w:spacing w:line="280" w:lineRule="exact"/>
      <w:ind w:left="504" w:hangingChars="200" w:hanging="504"/>
      <w:jc w:val="both"/>
    </w:pPr>
    <w:rPr>
      <w:rFonts w:eastAsia="標楷體" w:hAnsi="標楷體"/>
      <w:bCs/>
      <w:spacing w:val="6"/>
      <w:szCs w:val="24"/>
    </w:rPr>
  </w:style>
  <w:style w:type="paragraph" w:customStyle="1" w:styleId="a">
    <w:name w:val="條文三"/>
    <w:basedOn w:val="a0"/>
    <w:rsid w:val="004358D5"/>
    <w:pPr>
      <w:numPr>
        <w:numId w:val="1"/>
      </w:numPr>
      <w:adjustRightInd w:val="0"/>
      <w:ind w:right="57"/>
      <w:jc w:val="both"/>
      <w:textAlignment w:val="baseline"/>
    </w:pPr>
    <w:rPr>
      <w:rFonts w:ascii="全真楷書" w:eastAsia="全真楷書"/>
      <w:sz w:val="28"/>
    </w:rPr>
  </w:style>
  <w:style w:type="paragraph" w:customStyle="1" w:styleId="ae">
    <w:name w:val="條文一"/>
    <w:basedOn w:val="a0"/>
    <w:rsid w:val="004358D5"/>
    <w:pPr>
      <w:adjustRightInd w:val="0"/>
      <w:ind w:left="512" w:right="57" w:hanging="540"/>
      <w:jc w:val="both"/>
      <w:textAlignment w:val="baseline"/>
    </w:pPr>
    <w:rPr>
      <w:rFonts w:ascii="全真楷書" w:eastAsia="全真楷書"/>
      <w:sz w:val="28"/>
    </w:rPr>
  </w:style>
  <w:style w:type="paragraph" w:customStyle="1" w:styleId="af">
    <w:name w:val="條文二"/>
    <w:basedOn w:val="a0"/>
    <w:rsid w:val="004358D5"/>
    <w:pPr>
      <w:adjustRightInd w:val="0"/>
      <w:ind w:left="512" w:right="57"/>
      <w:jc w:val="both"/>
      <w:textAlignment w:val="baseline"/>
    </w:pPr>
    <w:rPr>
      <w:rFonts w:ascii="全真楷書" w:eastAsia="全真楷書"/>
      <w:sz w:val="28"/>
    </w:rPr>
  </w:style>
  <w:style w:type="character" w:styleId="af0">
    <w:name w:val="Strong"/>
    <w:uiPriority w:val="22"/>
    <w:qFormat/>
    <w:rsid w:val="004358D5"/>
    <w:rPr>
      <w:b/>
      <w:bCs/>
    </w:rPr>
  </w:style>
  <w:style w:type="character" w:styleId="af1">
    <w:name w:val="page number"/>
    <w:basedOn w:val="a1"/>
    <w:rsid w:val="004358D5"/>
  </w:style>
  <w:style w:type="paragraph" w:styleId="af2">
    <w:name w:val="List Paragraph"/>
    <w:basedOn w:val="a0"/>
    <w:uiPriority w:val="34"/>
    <w:qFormat/>
    <w:rsid w:val="008B515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56807">
      <w:bodyDiv w:val="1"/>
      <w:marLeft w:val="0"/>
      <w:marRight w:val="0"/>
      <w:marTop w:val="0"/>
      <w:marBottom w:val="0"/>
      <w:divBdr>
        <w:top w:val="none" w:sz="0" w:space="0" w:color="auto"/>
        <w:left w:val="none" w:sz="0" w:space="0" w:color="auto"/>
        <w:bottom w:val="none" w:sz="0" w:space="0" w:color="auto"/>
        <w:right w:val="none" w:sz="0" w:space="0" w:color="auto"/>
      </w:divBdr>
    </w:div>
    <w:div w:id="706489382">
      <w:bodyDiv w:val="1"/>
      <w:marLeft w:val="0"/>
      <w:marRight w:val="0"/>
      <w:marTop w:val="0"/>
      <w:marBottom w:val="0"/>
      <w:divBdr>
        <w:top w:val="none" w:sz="0" w:space="0" w:color="auto"/>
        <w:left w:val="none" w:sz="0" w:space="0" w:color="auto"/>
        <w:bottom w:val="none" w:sz="0" w:space="0" w:color="auto"/>
        <w:right w:val="none" w:sz="0" w:space="0" w:color="auto"/>
      </w:divBdr>
    </w:div>
    <w:div w:id="995691474">
      <w:bodyDiv w:val="1"/>
      <w:marLeft w:val="0"/>
      <w:marRight w:val="0"/>
      <w:marTop w:val="0"/>
      <w:marBottom w:val="0"/>
      <w:divBdr>
        <w:top w:val="none" w:sz="0" w:space="0" w:color="auto"/>
        <w:left w:val="none" w:sz="0" w:space="0" w:color="auto"/>
        <w:bottom w:val="none" w:sz="0" w:space="0" w:color="auto"/>
        <w:right w:val="none" w:sz="0" w:space="0" w:color="auto"/>
      </w:divBdr>
    </w:div>
    <w:div w:id="1027298103">
      <w:bodyDiv w:val="1"/>
      <w:marLeft w:val="0"/>
      <w:marRight w:val="0"/>
      <w:marTop w:val="0"/>
      <w:marBottom w:val="0"/>
      <w:divBdr>
        <w:top w:val="none" w:sz="0" w:space="0" w:color="auto"/>
        <w:left w:val="none" w:sz="0" w:space="0" w:color="auto"/>
        <w:bottom w:val="none" w:sz="0" w:space="0" w:color="auto"/>
        <w:right w:val="none" w:sz="0" w:space="0" w:color="auto"/>
      </w:divBdr>
    </w:div>
    <w:div w:id="1047799850">
      <w:bodyDiv w:val="1"/>
      <w:marLeft w:val="0"/>
      <w:marRight w:val="0"/>
      <w:marTop w:val="0"/>
      <w:marBottom w:val="0"/>
      <w:divBdr>
        <w:top w:val="none" w:sz="0" w:space="0" w:color="auto"/>
        <w:left w:val="none" w:sz="0" w:space="0" w:color="auto"/>
        <w:bottom w:val="none" w:sz="0" w:space="0" w:color="auto"/>
        <w:right w:val="none" w:sz="0" w:space="0" w:color="auto"/>
      </w:divBdr>
    </w:div>
    <w:div w:id="1115714626">
      <w:bodyDiv w:val="1"/>
      <w:marLeft w:val="0"/>
      <w:marRight w:val="0"/>
      <w:marTop w:val="0"/>
      <w:marBottom w:val="0"/>
      <w:divBdr>
        <w:top w:val="none" w:sz="0" w:space="0" w:color="auto"/>
        <w:left w:val="none" w:sz="0" w:space="0" w:color="auto"/>
        <w:bottom w:val="none" w:sz="0" w:space="0" w:color="auto"/>
        <w:right w:val="none" w:sz="0" w:space="0" w:color="auto"/>
      </w:divBdr>
    </w:div>
    <w:div w:id="1178352952">
      <w:bodyDiv w:val="1"/>
      <w:marLeft w:val="0"/>
      <w:marRight w:val="0"/>
      <w:marTop w:val="0"/>
      <w:marBottom w:val="0"/>
      <w:divBdr>
        <w:top w:val="none" w:sz="0" w:space="0" w:color="auto"/>
        <w:left w:val="none" w:sz="0" w:space="0" w:color="auto"/>
        <w:bottom w:val="none" w:sz="0" w:space="0" w:color="auto"/>
        <w:right w:val="none" w:sz="0" w:space="0" w:color="auto"/>
      </w:divBdr>
    </w:div>
    <w:div w:id="1319113675">
      <w:bodyDiv w:val="1"/>
      <w:marLeft w:val="0"/>
      <w:marRight w:val="0"/>
      <w:marTop w:val="0"/>
      <w:marBottom w:val="0"/>
      <w:divBdr>
        <w:top w:val="none" w:sz="0" w:space="0" w:color="auto"/>
        <w:left w:val="none" w:sz="0" w:space="0" w:color="auto"/>
        <w:bottom w:val="none" w:sz="0" w:space="0" w:color="auto"/>
        <w:right w:val="none" w:sz="0" w:space="0" w:color="auto"/>
      </w:divBdr>
    </w:div>
    <w:div w:id="1362435255">
      <w:bodyDiv w:val="1"/>
      <w:marLeft w:val="0"/>
      <w:marRight w:val="0"/>
      <w:marTop w:val="0"/>
      <w:marBottom w:val="0"/>
      <w:divBdr>
        <w:top w:val="none" w:sz="0" w:space="0" w:color="auto"/>
        <w:left w:val="none" w:sz="0" w:space="0" w:color="auto"/>
        <w:bottom w:val="none" w:sz="0" w:space="0" w:color="auto"/>
        <w:right w:val="none" w:sz="0" w:space="0" w:color="auto"/>
      </w:divBdr>
    </w:div>
    <w:div w:id="1546529709">
      <w:bodyDiv w:val="1"/>
      <w:marLeft w:val="0"/>
      <w:marRight w:val="0"/>
      <w:marTop w:val="0"/>
      <w:marBottom w:val="0"/>
      <w:divBdr>
        <w:top w:val="none" w:sz="0" w:space="0" w:color="auto"/>
        <w:left w:val="none" w:sz="0" w:space="0" w:color="auto"/>
        <w:bottom w:val="none" w:sz="0" w:space="0" w:color="auto"/>
        <w:right w:val="none" w:sz="0" w:space="0" w:color="auto"/>
      </w:divBdr>
    </w:div>
    <w:div w:id="1839272071">
      <w:bodyDiv w:val="1"/>
      <w:marLeft w:val="0"/>
      <w:marRight w:val="0"/>
      <w:marTop w:val="0"/>
      <w:marBottom w:val="0"/>
      <w:divBdr>
        <w:top w:val="none" w:sz="0" w:space="0" w:color="auto"/>
        <w:left w:val="none" w:sz="0" w:space="0" w:color="auto"/>
        <w:bottom w:val="none" w:sz="0" w:space="0" w:color="auto"/>
        <w:right w:val="none" w:sz="0" w:space="0" w:color="auto"/>
      </w:divBdr>
    </w:div>
    <w:div w:id="1923029505">
      <w:bodyDiv w:val="1"/>
      <w:marLeft w:val="0"/>
      <w:marRight w:val="0"/>
      <w:marTop w:val="0"/>
      <w:marBottom w:val="0"/>
      <w:divBdr>
        <w:top w:val="none" w:sz="0" w:space="0" w:color="auto"/>
        <w:left w:val="none" w:sz="0" w:space="0" w:color="auto"/>
        <w:bottom w:val="none" w:sz="0" w:space="0" w:color="auto"/>
        <w:right w:val="none" w:sz="0" w:space="0" w:color="auto"/>
      </w:divBdr>
    </w:div>
    <w:div w:id="2045209190">
      <w:bodyDiv w:val="1"/>
      <w:marLeft w:val="0"/>
      <w:marRight w:val="0"/>
      <w:marTop w:val="0"/>
      <w:marBottom w:val="0"/>
      <w:divBdr>
        <w:top w:val="none" w:sz="0" w:space="0" w:color="auto"/>
        <w:left w:val="none" w:sz="0" w:space="0" w:color="auto"/>
        <w:bottom w:val="none" w:sz="0" w:space="0" w:color="auto"/>
        <w:right w:val="none" w:sz="0" w:space="0" w:color="auto"/>
      </w:divBdr>
    </w:div>
    <w:div w:id="205457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A7849-6EBD-4796-A2D9-60EC154A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1505</Words>
  <Characters>8580</Characters>
  <Application>Microsoft Office Word</Application>
  <DocSecurity>0</DocSecurity>
  <Lines>71</Lines>
  <Paragraphs>20</Paragraphs>
  <ScaleCrop>false</ScaleCrop>
  <Company>PTS</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公共電視節目製作合約書</dc:title>
  <dc:creator>PTSMAN1</dc:creator>
  <cp:lastModifiedBy>何宛真</cp:lastModifiedBy>
  <cp:revision>8</cp:revision>
  <cp:lastPrinted>2021-03-02T02:13:00Z</cp:lastPrinted>
  <dcterms:created xsi:type="dcterms:W3CDTF">2022-03-15T02:40:00Z</dcterms:created>
  <dcterms:modified xsi:type="dcterms:W3CDTF">2022-03-15T02:59:00Z</dcterms:modified>
</cp:coreProperties>
</file>